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98557327" w:displacedByCustomXml="next"/>
    <w:bookmarkStart w:id="1" w:name="_Toc198298699" w:displacedByCustomXml="next"/>
    <w:bookmarkStart w:id="2" w:name="_Toc198550181" w:displacedByCustomXml="next"/>
    <w:sdt>
      <w:sdtPr>
        <w:rPr>
          <w:rFonts w:ascii="Calibri" w:eastAsia="Calibri" w:hAnsi="Calibri" w:cs="Calibri"/>
          <w:color w:val="auto"/>
          <w:sz w:val="22"/>
          <w:szCs w:val="22"/>
          <w:lang w:val="hr-HR" w:eastAsia="hr-HR"/>
        </w:rPr>
        <w:id w:val="1842268401"/>
        <w:docPartObj>
          <w:docPartGallery w:val="Table of Contents"/>
          <w:docPartUnique/>
        </w:docPartObj>
      </w:sdtPr>
      <w:sdtContent>
        <w:p w14:paraId="01DD9194" w14:textId="55F2964C" w:rsidR="00FE4405" w:rsidRDefault="00C329CE">
          <w:pPr>
            <w:pStyle w:val="TOCHeading"/>
            <w:spacing w:line="360" w:lineRule="auto"/>
            <w:rPr>
              <w:rFonts w:ascii="Calibri" w:eastAsia="Calibri" w:hAnsi="Calibri" w:cs="Calibri"/>
              <w:color w:val="auto"/>
              <w:sz w:val="22"/>
              <w:szCs w:val="22"/>
              <w:lang w:val="hr-HR" w:eastAsia="hr-HR"/>
            </w:rPr>
          </w:pPr>
          <w:r>
            <w:t>IZLAGAČI NA ČETVRTOM</w:t>
          </w:r>
          <w:r w:rsidR="00B95FE3">
            <w:t xml:space="preserve"> FESTIVALU KNJIGE U MATICI HRVATSKOJ</w:t>
          </w:r>
          <w:bookmarkEnd w:id="2"/>
          <w:bookmarkEnd w:id="1"/>
          <w:bookmarkEnd w:id="0"/>
        </w:p>
        <w:p w14:paraId="2B240A2C" w14:textId="0DCB67C1" w:rsidR="00A3082C" w:rsidRDefault="00B95FE3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rPr>
              <w:rStyle w:val="Indeksnapoveznica"/>
              <w:rFonts w:ascii="Times New Roman" w:eastAsia="Times New Roman" w:hAnsi="Times New Roman" w:cs="Times New Roman"/>
              <w:webHidden/>
            </w:rPr>
            <w:instrText>TOC \z \o "1-3" \u \h</w:instrText>
          </w:r>
          <w:r>
            <w:rPr>
              <w:rStyle w:val="Indeksnapoveznica"/>
              <w:rFonts w:ascii="Times New Roman" w:eastAsia="Times New Roman" w:hAnsi="Times New Roman" w:cs="Times New Roman"/>
            </w:rPr>
            <w:fldChar w:fldCharType="separate"/>
          </w:r>
        </w:p>
        <w:p w14:paraId="20A70344" w14:textId="5627CD7C" w:rsidR="00A3082C" w:rsidRDefault="00A3082C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8557328" w:history="1">
            <w:r w:rsidRPr="00497BAB">
              <w:rPr>
                <w:rStyle w:val="Hyperlink"/>
                <w:rFonts w:ascii="Times New Roman" w:eastAsia="Times New Roman" w:hAnsi="Times New Roman" w:cs="Times New Roman"/>
                <w:noProof/>
              </w:rPr>
              <w:t>ALFA d. d.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_Toc198557328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64B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3513E8" w14:textId="311DBE72" w:rsidR="00A3082C" w:rsidRDefault="00A3082C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8557329" w:history="1">
            <w:r w:rsidRPr="00497BAB">
              <w:rPr>
                <w:rStyle w:val="Hyperlink"/>
                <w:rFonts w:ascii="Times New Roman" w:eastAsia="Times New Roman" w:hAnsi="Times New Roman" w:cs="Times New Roman"/>
                <w:noProof/>
              </w:rPr>
              <w:t>DISPUT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_Toc198557329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64B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497AB5" w14:textId="50E57392" w:rsidR="00A3082C" w:rsidRDefault="00A3082C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8557330" w:history="1">
            <w:r w:rsidRPr="00497BAB">
              <w:rPr>
                <w:rStyle w:val="Hyperlink"/>
                <w:rFonts w:ascii="Times New Roman" w:eastAsia="Times New Roman" w:hAnsi="Times New Roman" w:cs="Times New Roman"/>
                <w:noProof/>
              </w:rPr>
              <w:t>DRUŠTVO HRVATSKIH KNJIŽEVNIKA OGRANAK SPLIT, FILOZOFSKI FAKULTET SVEUČILIŠTA U SPLITU i OGRANAK MATICE HRVATSKE U PODSTRANI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_Toc198557330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64B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F539E8" w14:textId="322B9EDA" w:rsidR="00A3082C" w:rsidRDefault="00A3082C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8557331" w:history="1">
            <w:r w:rsidRPr="00497BAB">
              <w:rPr>
                <w:rStyle w:val="Hyperlink"/>
                <w:rFonts w:ascii="Times New Roman" w:eastAsia="Times New Roman" w:hAnsi="Times New Roman" w:cs="Times New Roman"/>
                <w:noProof/>
              </w:rPr>
              <w:t>HRVATSKI INSTITUT ZA POVIJEST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_Toc198557331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64B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BB7669" w14:textId="25D478A7" w:rsidR="00A3082C" w:rsidRDefault="00A3082C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8557332" w:history="1">
            <w:r w:rsidRPr="00497BAB">
              <w:rPr>
                <w:rStyle w:val="Hyperlink"/>
                <w:rFonts w:ascii="Times New Roman" w:eastAsia="Times New Roman" w:hAnsi="Times New Roman" w:cs="Times New Roman"/>
                <w:noProof/>
              </w:rPr>
              <w:t>HRVATSKA SVEUČILIŠNA NAKLADA</w:t>
            </w:r>
            <w:r w:rsidR="0023334F">
              <w:rPr>
                <w:rStyle w:val="Hyperlink"/>
                <w:rFonts w:ascii="Times New Roman" w:eastAsia="Times New Roman" w:hAnsi="Times New Roman" w:cs="Times New Roman"/>
                <w:noProof/>
              </w:rPr>
              <w:t xml:space="preserve"> i </w:t>
            </w:r>
            <w:r w:rsidRPr="00497BAB">
              <w:rPr>
                <w:rStyle w:val="Hyperlink"/>
                <w:rFonts w:ascii="Times New Roman" w:eastAsia="Times New Roman" w:hAnsi="Times New Roman" w:cs="Times New Roman"/>
                <w:noProof/>
              </w:rPr>
              <w:t>STAROSLAVENSKI INSTITUT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_Toc198557332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64B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BA8105" w14:textId="7B326B79" w:rsidR="00A3082C" w:rsidRDefault="00A3082C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8557333" w:history="1">
            <w:r w:rsidRPr="00497BAB">
              <w:rPr>
                <w:rStyle w:val="Hyperlink"/>
                <w:rFonts w:ascii="Times New Roman" w:eastAsia="Times New Roman" w:hAnsi="Times New Roman" w:cs="Times New Roman"/>
                <w:noProof/>
              </w:rPr>
              <w:t>MATICA HRVATSKA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_Toc198557333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64B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F485CA" w14:textId="2C9BD46B" w:rsidR="00A3082C" w:rsidRDefault="00A3082C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8557334" w:history="1">
            <w:r w:rsidRPr="00497BAB">
              <w:rPr>
                <w:rStyle w:val="Hyperlink"/>
                <w:rFonts w:ascii="Times New Roman" w:eastAsia="Times New Roman" w:hAnsi="Times New Roman" w:cs="Times New Roman"/>
                <w:noProof/>
              </w:rPr>
              <w:t>NAKLADA LJEVAK d. o. 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_Toc198557334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64B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BD8293" w14:textId="451232CA" w:rsidR="00A3082C" w:rsidRDefault="00A3082C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8557335" w:history="1">
            <w:r w:rsidRPr="00497BAB">
              <w:rPr>
                <w:rStyle w:val="Hyperlink"/>
                <w:rFonts w:ascii="Times New Roman" w:eastAsia="Times New Roman" w:hAnsi="Times New Roman" w:cs="Times New Roman"/>
                <w:noProof/>
              </w:rPr>
              <w:t>OGRANAK MATICE HRVATSKE U BJELOVARU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_Toc198557335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64B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474CB2" w14:textId="69453B9E" w:rsidR="00A3082C" w:rsidRDefault="00A3082C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8557336" w:history="1">
            <w:r w:rsidRPr="00497BAB">
              <w:rPr>
                <w:rStyle w:val="Hyperlink"/>
                <w:rFonts w:ascii="Times New Roman" w:eastAsia="Times New Roman" w:hAnsi="Times New Roman" w:cs="Times New Roman"/>
                <w:noProof/>
              </w:rPr>
              <w:t>OGRANAK MATICE HRVATSKE U ČAKOVCU, MEĐIMURSKA ŽUPANIJA, MUZEJ MEĐIMURJA ČAKOVEC i CENTAR ZA ISTRAŽIVANJE MEĐIMURJA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_Toc198557336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64B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5615EB" w14:textId="7C17B2B9" w:rsidR="00A3082C" w:rsidRDefault="00A3082C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8557337" w:history="1">
            <w:r w:rsidRPr="00497BAB">
              <w:rPr>
                <w:rStyle w:val="Hyperlink"/>
                <w:rFonts w:ascii="Times New Roman" w:eastAsia="Times New Roman" w:hAnsi="Times New Roman" w:cs="Times New Roman"/>
                <w:noProof/>
              </w:rPr>
              <w:t>OGRANAK MATICE HRVATSKE U ČITLUKU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_Toc198557337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64B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939644" w14:textId="7901FCE5" w:rsidR="00A3082C" w:rsidRDefault="00A3082C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8557338" w:history="1">
            <w:r w:rsidRPr="00497BAB">
              <w:rPr>
                <w:rStyle w:val="Hyperlink"/>
                <w:rFonts w:ascii="Times New Roman" w:eastAsia="Times New Roman" w:hAnsi="Times New Roman" w:cs="Times New Roman"/>
                <w:noProof/>
              </w:rPr>
              <w:t>OGRANAK MATICE HRVATSKE U DUBROVNIKU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_Toc198557338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64B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F86388" w14:textId="2774799C" w:rsidR="00A3082C" w:rsidRDefault="00A3082C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8557339" w:history="1">
            <w:r w:rsidRPr="00497BAB">
              <w:rPr>
                <w:rStyle w:val="Hyperlink"/>
                <w:rFonts w:ascii="Times New Roman" w:hAnsi="Times New Roman" w:cs="Times New Roman"/>
                <w:noProof/>
              </w:rPr>
              <w:t>OGRANAK MATICE HRVATSKE U GRUDAMA, MATICA HRVATSKA, OPĆINA GRUDE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_Toc198557339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64B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0F0E0E" w14:textId="1E4ECE49" w:rsidR="00A3082C" w:rsidRDefault="00A3082C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8557340" w:history="1">
            <w:r w:rsidRPr="00497BAB">
              <w:rPr>
                <w:rStyle w:val="Hyperlink"/>
                <w:rFonts w:ascii="Times New Roman" w:eastAsia="Times New Roman" w:hAnsi="Times New Roman" w:cs="Times New Roman"/>
                <w:noProof/>
              </w:rPr>
              <w:t>OGRANAK MATICE HRVATSKE U KRIŽEVCIMA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_Toc198557340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64BA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9B0B07" w14:textId="4F7F02DF" w:rsidR="00A3082C" w:rsidRDefault="00A3082C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8557341" w:history="1">
            <w:r w:rsidRPr="00497BAB">
              <w:rPr>
                <w:rStyle w:val="Hyperlink"/>
                <w:rFonts w:ascii="Times New Roman" w:eastAsia="Times New Roman" w:hAnsi="Times New Roman" w:cs="Times New Roman"/>
                <w:noProof/>
              </w:rPr>
              <w:t>OGRANAK MATICE HRVATSKE U MOSTARU, HRVATSKA AKADEMIJA ZA ZNANOST I UMJETNOST U BIH i UDRUGA ZDRAVO DRUŠTVO MOSTAR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_Toc198557341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64BA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02BA27" w14:textId="403B6BD2" w:rsidR="00A3082C" w:rsidRDefault="00A3082C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8557342" w:history="1">
            <w:r w:rsidRPr="00497BAB">
              <w:rPr>
                <w:rStyle w:val="Hyperlink"/>
                <w:rFonts w:ascii="Times New Roman" w:eastAsia="Times New Roman" w:hAnsi="Times New Roman" w:cs="Times New Roman"/>
                <w:noProof/>
              </w:rPr>
              <w:t>OGRANAK MATICE HRVATSKE U METKOVIĆU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_Toc198557342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64BA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AC1CE6" w14:textId="37C182A3" w:rsidR="00A3082C" w:rsidRDefault="00A3082C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8557343" w:history="1">
            <w:r w:rsidRPr="00497BAB">
              <w:rPr>
                <w:rStyle w:val="Hyperlink"/>
                <w:rFonts w:ascii="Times New Roman" w:eastAsia="Times New Roman" w:hAnsi="Times New Roman" w:cs="Times New Roman"/>
                <w:noProof/>
              </w:rPr>
              <w:t>OGRANAK MATICE HRVATSKE U OGULINU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_Toc198557343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64BA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DD6CE9" w14:textId="66F3C71F" w:rsidR="00A3082C" w:rsidRDefault="00A3082C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8557344" w:history="1">
            <w:r w:rsidRPr="00497BAB">
              <w:rPr>
                <w:rStyle w:val="Hyperlink"/>
                <w:rFonts w:ascii="Times New Roman" w:eastAsia="Times New Roman" w:hAnsi="Times New Roman" w:cs="Times New Roman"/>
                <w:noProof/>
              </w:rPr>
              <w:t>OGRANAK MATICE HRVATSKE U OTOČCU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_Toc198557344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64BA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A7F9D1" w14:textId="18707B2D" w:rsidR="00A3082C" w:rsidRDefault="00A3082C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8557345" w:history="1">
            <w:r w:rsidRPr="00497BAB">
              <w:rPr>
                <w:rStyle w:val="Hyperlink"/>
                <w:rFonts w:ascii="Times New Roman" w:eastAsia="Times New Roman" w:hAnsi="Times New Roman" w:cs="Times New Roman"/>
                <w:noProof/>
              </w:rPr>
              <w:t>OGRANAK MATICE HRVATSKE U OZLJU, ZAVIČAJNI MUZEJ OZALJ i ZAGREBA</w:t>
            </w:r>
            <w:r w:rsidR="00990D39">
              <w:rPr>
                <w:rStyle w:val="Hyperlink"/>
                <w:rFonts w:ascii="Times New Roman" w:eastAsia="Times New Roman" w:hAnsi="Times New Roman" w:cs="Times New Roman"/>
                <w:noProof/>
              </w:rPr>
              <w:t>ČKO GRADSKO KAZALIŠTE „KOMEDIJA“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_Toc198557345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64BA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27923B" w14:textId="433C011E" w:rsidR="00A3082C" w:rsidRDefault="00A3082C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8557346" w:history="1">
            <w:r w:rsidRPr="00497BAB">
              <w:rPr>
                <w:rStyle w:val="Hyperlink"/>
                <w:rFonts w:ascii="Times New Roman" w:eastAsia="Times New Roman" w:hAnsi="Times New Roman" w:cs="Times New Roman"/>
                <w:noProof/>
              </w:rPr>
              <w:t>OGRANAK MATICE HRVATSKE U PETRINJI i UDRUGA ZRINSKA GORA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_Toc198557346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64BA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21A9F7" w14:textId="68BF6222" w:rsidR="00A3082C" w:rsidRDefault="00A3082C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8557347" w:history="1">
            <w:r w:rsidRPr="00497BAB">
              <w:rPr>
                <w:rStyle w:val="Hyperlink"/>
                <w:rFonts w:ascii="Times New Roman" w:eastAsia="Times New Roman" w:hAnsi="Times New Roman" w:cs="Times New Roman"/>
                <w:noProof/>
              </w:rPr>
              <w:t>OGRANAK MATICE HRVATSKE U PLOČAMA i OGRANAK MATICE HRVATSKE U ČITLUKU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_Toc198557347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64BA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823BF9" w14:textId="3A47BD21" w:rsidR="00A3082C" w:rsidRDefault="00A3082C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8557348" w:history="1">
            <w:r w:rsidRPr="00497BAB">
              <w:rPr>
                <w:rStyle w:val="Hyperlink"/>
                <w:rFonts w:ascii="Times New Roman" w:eastAsia="Times New Roman" w:hAnsi="Times New Roman" w:cs="Times New Roman"/>
                <w:noProof/>
              </w:rPr>
              <w:t>OGRANAK MATICE HRVATSKE U SPLITU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_Toc198557348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64BA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43B818" w14:textId="6C0C4218" w:rsidR="00A3082C" w:rsidRDefault="00A3082C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8557349" w:history="1">
            <w:r w:rsidRPr="00497BAB">
              <w:rPr>
                <w:rStyle w:val="Hyperlink"/>
                <w:rFonts w:ascii="Times New Roman" w:eastAsia="Times New Roman" w:hAnsi="Times New Roman" w:cs="Times New Roman"/>
                <w:noProof/>
              </w:rPr>
              <w:t>OGRANAK MATICE HRVATSKE U STAROM GRADU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_Toc198557349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64BA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FA3547" w14:textId="192D70C4" w:rsidR="00A3082C" w:rsidRDefault="00A3082C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8557350" w:history="1">
            <w:r w:rsidRPr="00497BAB">
              <w:rPr>
                <w:rStyle w:val="Hyperlink"/>
                <w:rFonts w:ascii="Times New Roman" w:eastAsia="Times New Roman" w:hAnsi="Times New Roman" w:cs="Times New Roman"/>
                <w:noProof/>
              </w:rPr>
              <w:t>OGRANAK MATICE HRVATSKE U SVETOM IVANU ZELINI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_Toc198557350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64BA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DAC65A" w14:textId="370658C8" w:rsidR="00A3082C" w:rsidRDefault="00A3082C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8557351" w:history="1">
            <w:r w:rsidRPr="00497BAB">
              <w:rPr>
                <w:rStyle w:val="Hyperlink"/>
                <w:rFonts w:ascii="Times New Roman" w:eastAsia="Times New Roman" w:hAnsi="Times New Roman" w:cs="Times New Roman"/>
                <w:noProof/>
              </w:rPr>
              <w:t>OGRANAK MATICE HRVATSKE U ZADRU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_Toc198557351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64BA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F83135" w14:textId="440208F2" w:rsidR="00A3082C" w:rsidRDefault="00A3082C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8557352" w:history="1">
            <w:r w:rsidRPr="00497BAB">
              <w:rPr>
                <w:rStyle w:val="Hyperlink"/>
                <w:rFonts w:ascii="Times New Roman" w:eastAsia="Times New Roman" w:hAnsi="Times New Roman" w:cs="Times New Roman"/>
                <w:noProof/>
              </w:rPr>
              <w:t>OGRANAK MATICE HRVATSKE U ZAPREŠIĆU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_Toc198557352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64BA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CF3FA2" w14:textId="3F846ECF" w:rsidR="00FE4405" w:rsidRDefault="00B95FE3">
          <w:pPr>
            <w:spacing w:line="360" w:lineRule="auto"/>
          </w:pPr>
          <w:r>
            <w:fldChar w:fldCharType="end"/>
          </w:r>
        </w:p>
        <w:bookmarkStart w:id="3" w:name="_Toc113513679" w:displacedByCustomXml="next"/>
        <w:bookmarkEnd w:id="3" w:displacedByCustomXml="next"/>
      </w:sdtContent>
    </w:sdt>
    <w:p w14:paraId="15C91A2C" w14:textId="77777777" w:rsidR="00FE4405" w:rsidRDefault="00B95FE3">
      <w:pPr>
        <w:pStyle w:val="Heading1"/>
        <w:spacing w:line="360" w:lineRule="auto"/>
        <w:rPr>
          <w:rFonts w:ascii="Times New Roman" w:eastAsia="Times New Roman" w:hAnsi="Times New Roman" w:cs="Times New Roman"/>
        </w:rPr>
      </w:pPr>
      <w:bookmarkStart w:id="4" w:name="_Toc198557328"/>
      <w:r>
        <w:rPr>
          <w:rFonts w:ascii="Times New Roman" w:eastAsia="Times New Roman" w:hAnsi="Times New Roman" w:cs="Times New Roman"/>
        </w:rPr>
        <w:lastRenderedPageBreak/>
        <w:t>ALFA d. d.</w:t>
      </w:r>
      <w:bookmarkEnd w:id="4"/>
    </w:p>
    <w:p w14:paraId="5EFDC82C" w14:textId="209EEDE6" w:rsidR="00FE4405" w:rsidRDefault="00B95FE3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Thomas Stearns Eliot: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Pusta zemlja</w:t>
      </w:r>
      <w:r>
        <w:rPr>
          <w:rFonts w:ascii="Times New Roman" w:hAnsi="Times New Roman" w:cs="Times New Roman"/>
          <w:b/>
          <w:bCs/>
        </w:rPr>
        <w:t xml:space="preserve">, </w:t>
      </w:r>
      <w:r w:rsidRPr="00690925">
        <w:rPr>
          <w:rFonts w:ascii="Times New Roman" w:hAnsi="Times New Roman" w:cs="Times New Roman"/>
          <w:b/>
          <w:bCs/>
          <w:sz w:val="24"/>
        </w:rPr>
        <w:t xml:space="preserve">urednik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Božidar Petrač, </w:t>
      </w:r>
      <w:r w:rsidR="00C329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preveo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Dean Slavić</w:t>
      </w:r>
      <w:r w:rsidR="00C329C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Alfa d. d</w:t>
      </w:r>
      <w:r w:rsidR="002957E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Zagreb, 2024. </w:t>
      </w:r>
    </w:p>
    <w:p w14:paraId="48F5370C" w14:textId="77777777" w:rsidR="00FE4405" w:rsidRDefault="00B95FE3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PREDSTAVLJAČI: Božidar Petrač, glavni urednik, Dean Slavić, prevoditelj</w:t>
      </w:r>
    </w:p>
    <w:p w14:paraId="024D92E4" w14:textId="77777777" w:rsidR="00FE4405" w:rsidRDefault="00FE44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08EBE6" w14:textId="513C7276" w:rsidR="00FE4405" w:rsidRDefault="00B95FE3" w:rsidP="002957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Ova je monografija dobar vodi</w:t>
      </w:r>
      <w:r>
        <w:rPr>
          <w:rFonts w:ascii="Times New Roman" w:hAnsi="Times New Roman"/>
          <w:color w:val="000000"/>
          <w:sz w:val="24"/>
          <w:szCs w:val="24"/>
        </w:rPr>
        <w:t xml:space="preserve">č za prvi susret s </w:t>
      </w:r>
      <w:r w:rsidRPr="00C329CE">
        <w:rPr>
          <w:rFonts w:ascii="Times New Roman" w:hAnsi="Times New Roman"/>
          <w:i/>
          <w:color w:val="000000"/>
          <w:sz w:val="24"/>
          <w:szCs w:val="24"/>
        </w:rPr>
        <w:t>Pustom zemljom</w:t>
      </w:r>
      <w:r>
        <w:rPr>
          <w:rFonts w:ascii="Times New Roman" w:hAnsi="Times New Roman"/>
          <w:color w:val="000000"/>
          <w:sz w:val="24"/>
          <w:szCs w:val="24"/>
        </w:rPr>
        <w:t>, ali je ujedno djelo koje će zadovoljiti i subspecijalis</w:t>
      </w:r>
      <w:r w:rsidR="00C329CE">
        <w:rPr>
          <w:rFonts w:ascii="Times New Roman" w:hAnsi="Times New Roman"/>
          <w:color w:val="000000"/>
          <w:sz w:val="24"/>
          <w:szCs w:val="24"/>
        </w:rPr>
        <w:t xml:space="preserve">te koji su se bavili upravo ovim umjetničkim djelom </w:t>
      </w:r>
      <w:r>
        <w:rPr>
          <w:rFonts w:ascii="Times New Roman" w:hAnsi="Times New Roman"/>
          <w:color w:val="000000"/>
          <w:sz w:val="24"/>
          <w:szCs w:val="24"/>
        </w:rPr>
        <w:t>– jamačno najviše tumačen</w:t>
      </w:r>
      <w:r w:rsidR="00690925">
        <w:rPr>
          <w:rFonts w:ascii="Times New Roman" w:hAnsi="Times New Roman"/>
          <w:color w:val="000000"/>
          <w:sz w:val="24"/>
          <w:szCs w:val="24"/>
        </w:rPr>
        <w:t>om poemom engleskoga jezika u 20</w:t>
      </w:r>
      <w:r>
        <w:rPr>
          <w:rFonts w:ascii="Times New Roman" w:hAnsi="Times New Roman"/>
          <w:color w:val="000000"/>
          <w:sz w:val="24"/>
          <w:szCs w:val="24"/>
        </w:rPr>
        <w:t xml:space="preserve">. stoljeću. Tekst koji govori o recepciji poeme u Hrvatskoj bio je posebno zahtjevan </w:t>
      </w:r>
      <w:r w:rsidR="00C329CE">
        <w:rPr>
          <w:rFonts w:ascii="Times New Roman" w:hAnsi="Times New Roman"/>
          <w:color w:val="000000"/>
          <w:sz w:val="24"/>
          <w:szCs w:val="24"/>
        </w:rPr>
        <w:t>zato</w:t>
      </w:r>
      <w:r>
        <w:rPr>
          <w:rFonts w:ascii="Times New Roman" w:hAnsi="Times New Roman"/>
          <w:color w:val="000000"/>
          <w:sz w:val="24"/>
          <w:szCs w:val="24"/>
        </w:rPr>
        <w:t xml:space="preserve"> što autor zapravo piše o prethodnicima u složenom poslu prijevoda poezije. Iako donosi popise dobrih i manje uspjelih rješenja, nema ni suvišne oštrine ni</w:t>
      </w:r>
      <w:r w:rsidR="00C329CE"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 xml:space="preserve"> neumjerenosti u pohvalama. Ovaj dio obuhvaća i komentar ključnih hrvatskih interpretatora </w:t>
      </w:r>
      <w:r w:rsidRPr="00C329CE">
        <w:rPr>
          <w:rFonts w:ascii="Times New Roman" w:hAnsi="Times New Roman"/>
          <w:i/>
          <w:color w:val="000000"/>
          <w:sz w:val="24"/>
          <w:szCs w:val="24"/>
        </w:rPr>
        <w:t>Puste zemlje</w:t>
      </w:r>
      <w:r>
        <w:rPr>
          <w:rFonts w:ascii="Times New Roman" w:hAnsi="Times New Roman"/>
          <w:color w:val="000000"/>
          <w:sz w:val="24"/>
          <w:szCs w:val="24"/>
        </w:rPr>
        <w:t>, pa će čitatelj doznati osnove komentara koje su pisali, uz već navedene autore, i Dunja Detoni Dujmić, Živan Filippi i Tomislav Sabljak.</w:t>
      </w:r>
    </w:p>
    <w:p w14:paraId="724EC3CD" w14:textId="77777777" w:rsidR="00FE4405" w:rsidRDefault="00FE440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2BA79F2" w14:textId="77777777" w:rsidR="00FE4405" w:rsidRDefault="00FE440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E51719" w14:textId="77777777" w:rsidR="00FE4405" w:rsidRDefault="00FE440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B40049" w14:textId="77777777" w:rsidR="00FE4405" w:rsidRDefault="00FE440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7BC111" w14:textId="77777777" w:rsidR="00FE4405" w:rsidRDefault="00B95FE3">
      <w:pPr>
        <w:pStyle w:val="Heading1"/>
        <w:spacing w:line="360" w:lineRule="auto"/>
      </w:pPr>
      <w:bookmarkStart w:id="5" w:name="_Toc198557329"/>
      <w:r>
        <w:rPr>
          <w:rFonts w:ascii="Times New Roman" w:eastAsia="Times New Roman" w:hAnsi="Times New Roman" w:cs="Times New Roman"/>
        </w:rPr>
        <w:t>DISPUT</w:t>
      </w:r>
      <w:bookmarkEnd w:id="5"/>
    </w:p>
    <w:p w14:paraId="3FAA8D21" w14:textId="77777777" w:rsidR="00FE4405" w:rsidRDefault="00B95FE3">
      <w:r>
        <w:rPr>
          <w:rFonts w:ascii="Times New Roman" w:hAnsi="Times New Roman" w:cs="Times New Roman"/>
          <w:b/>
          <w:bCs/>
          <w:sz w:val="24"/>
          <w:szCs w:val="24"/>
        </w:rPr>
        <w:t>Fernando de Rojas: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Celestina ili Tragikomedija o Calistu i Melibeji</w:t>
      </w:r>
      <w:r>
        <w:rPr>
          <w:rFonts w:ascii="Times New Roman" w:hAnsi="Times New Roman" w:cs="Times New Roman"/>
          <w:b/>
          <w:bCs/>
          <w:sz w:val="24"/>
          <w:szCs w:val="24"/>
        </w:rPr>
        <w:t>, Disput,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Zagreb, 2025.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0CF510D2" w14:textId="19524AA8" w:rsidR="00FE4405" w:rsidRDefault="00B95FE3">
      <w:pPr>
        <w:pStyle w:val="NormalWeb"/>
        <w:spacing w:before="280" w:after="280"/>
        <w:jc w:val="both"/>
      </w:pPr>
      <w:r>
        <w:rPr>
          <w:b/>
          <w:bCs/>
        </w:rPr>
        <w:t>PREDSTAVLJAČ: Karlo Budor</w:t>
      </w:r>
      <w:r w:rsidR="004C07AF">
        <w:rPr>
          <w:b/>
          <w:bCs/>
        </w:rPr>
        <w:t>, prevoditelj</w:t>
      </w:r>
    </w:p>
    <w:p w14:paraId="10F409D6" w14:textId="7047F834" w:rsidR="00FE4405" w:rsidRDefault="00B95FE3" w:rsidP="006B2371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F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Celestina ili Tragikomedija o Calistu i Melibeji</w:t>
      </w:r>
      <w:r w:rsidRPr="00316946">
        <w:rPr>
          <w:rFonts w:ascii="Times New Roman" w:hAnsi="Times New Roman" w:cs="Times New Roman"/>
          <w:color w:val="000000"/>
          <w:sz w:val="24"/>
          <w:szCs w:val="24"/>
        </w:rPr>
        <w:t xml:space="preserve"> remek-djelo </w:t>
      </w:r>
      <w:r w:rsidR="00F13F58" w:rsidRPr="00316946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Pr="00316946">
        <w:rPr>
          <w:rFonts w:ascii="Times New Roman" w:hAnsi="Times New Roman" w:cs="Times New Roman"/>
          <w:color w:val="000000"/>
          <w:sz w:val="24"/>
          <w:szCs w:val="24"/>
        </w:rPr>
        <w:t>španjolske književnosti s konca 15. stoljeća, kojemu je navodno autor Fernando de Rojas. Doživjelo je golem izdavački uspjeh, ali je isto tako bilo i cenzurirano, pa čak i zabranjivano. Ljubavni zaplet dvoje mladih komplicira se t</w:t>
      </w:r>
      <w:r w:rsidR="00C329CE">
        <w:rPr>
          <w:rFonts w:ascii="Times New Roman" w:hAnsi="Times New Roman" w:cs="Times New Roman"/>
          <w:color w:val="000000"/>
          <w:sz w:val="24"/>
          <w:szCs w:val="24"/>
        </w:rPr>
        <w:t>ime što se u njihove živote uple</w:t>
      </w:r>
      <w:r w:rsidRPr="00316946">
        <w:rPr>
          <w:rFonts w:ascii="Times New Roman" w:hAnsi="Times New Roman" w:cs="Times New Roman"/>
          <w:color w:val="000000"/>
          <w:sz w:val="24"/>
          <w:szCs w:val="24"/>
        </w:rPr>
        <w:t xml:space="preserve">ću koristoljubive osobe sumnjiva morala, jedna </w:t>
      </w:r>
      <w:r w:rsidR="00120D9B">
        <w:rPr>
          <w:rFonts w:ascii="Times New Roman" w:hAnsi="Times New Roman" w:cs="Times New Roman"/>
          <w:color w:val="000000"/>
          <w:sz w:val="24"/>
          <w:szCs w:val="24"/>
        </w:rPr>
        <w:t>stara svodnica zajedno s gramz</w:t>
      </w:r>
      <w:r w:rsidRPr="00316946">
        <w:rPr>
          <w:rFonts w:ascii="Times New Roman" w:hAnsi="Times New Roman" w:cs="Times New Roman"/>
          <w:color w:val="000000"/>
          <w:sz w:val="24"/>
          <w:szCs w:val="24"/>
        </w:rPr>
        <w:t>ivom služinčadi, što dovodi do tragičnog ishoda. U djelu se ljubav, s jakim erotskim nabojem, miješa s didaktičkim, knjiškim, pučkim, folklornim, pustolovnim i psihološkim sadržajnim elementima. U formalnom smislu ovo je djelo ustvari hibridno ostvarenje, koje podsjeća na dramu srodnu humanističkim komedijama, ali se može smatrati i osebujnim dijaloški</w:t>
      </w:r>
      <w:r w:rsidR="00C329CE">
        <w:rPr>
          <w:rFonts w:ascii="Times New Roman" w:hAnsi="Times New Roman" w:cs="Times New Roman"/>
          <w:color w:val="000000"/>
          <w:sz w:val="24"/>
          <w:szCs w:val="24"/>
        </w:rPr>
        <w:t xml:space="preserve">m romanom. Po svojem sadržaju, </w:t>
      </w:r>
      <w:r w:rsidRPr="00316946">
        <w:rPr>
          <w:rFonts w:ascii="Times New Roman" w:hAnsi="Times New Roman" w:cs="Times New Roman"/>
          <w:color w:val="000000"/>
          <w:sz w:val="24"/>
          <w:szCs w:val="24"/>
        </w:rPr>
        <w:t>svojstvima jezika, stila, iznesenim idejama i, općenito, duhu kojim odiše čitava ova nesvakidašnja knjiga, ona se ističe kao vrhunsko i jedinstveno književno dostignuće nastalo u razdoblju na razmeđu srednjega vijeka i renesanse.</w:t>
      </w:r>
    </w:p>
    <w:p w14:paraId="5906D16F" w14:textId="77777777" w:rsidR="006B2371" w:rsidRPr="006B2371" w:rsidRDefault="006B2371" w:rsidP="006B2371">
      <w:pPr>
        <w:spacing w:before="280"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7D2A142E" w14:textId="77777777" w:rsidR="00FE4405" w:rsidRDefault="00B95FE3" w:rsidP="0099679D">
      <w:pPr>
        <w:pStyle w:val="Heading1"/>
        <w:spacing w:line="240" w:lineRule="auto"/>
        <w:rPr>
          <w:rFonts w:ascii="Times New Roman" w:eastAsia="Times New Roman" w:hAnsi="Times New Roman" w:cs="Times New Roman"/>
        </w:rPr>
      </w:pPr>
      <w:bookmarkStart w:id="6" w:name="_Toc198557330"/>
      <w:r>
        <w:rPr>
          <w:rFonts w:ascii="Times New Roman" w:eastAsia="Times New Roman" w:hAnsi="Times New Roman" w:cs="Times New Roman"/>
        </w:rPr>
        <w:lastRenderedPageBreak/>
        <w:t>DRUŠTVO HRVATSKIH KNJIŽEVNIKA OGRANAK SPLIT, FILOZOFSKI FAKULTET SVEUČILIŠTA U SPLITU i OGRANAK MATICE HRVATSKE U PODSTRANI</w:t>
      </w:r>
      <w:bookmarkEnd w:id="6"/>
    </w:p>
    <w:p w14:paraId="58CA094F" w14:textId="77777777" w:rsidR="0099679D" w:rsidRPr="0099679D" w:rsidRDefault="0099679D" w:rsidP="0099679D"/>
    <w:p w14:paraId="525526D1" w14:textId="35014E22" w:rsidR="00FE4405" w:rsidRDefault="00C329CE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Jadranskih</w:t>
      </w:r>
      <w:r w:rsidR="00B95F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sirena zov: Antologija hrvatskih književnica u Dalmaciji od 18. stoljeća do danas</w:t>
      </w:r>
      <w:r w:rsidR="00B95FE3">
        <w:rPr>
          <w:rFonts w:ascii="Times New Roman" w:eastAsia="Times New Roman" w:hAnsi="Times New Roman" w:cs="Times New Roman"/>
          <w:b/>
          <w:bCs/>
          <w:sz w:val="24"/>
          <w:szCs w:val="24"/>
        </w:rPr>
        <w:t>, urednice Hrvojka Mihanović-Salopek i Gordana Laco</w:t>
      </w:r>
      <w:r w:rsidR="00B95FE3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Društvo hrvatskih književnika O</w:t>
      </w:r>
      <w:r w:rsidR="00B95FE3">
        <w:rPr>
          <w:rFonts w:ascii="Times New Roman" w:hAnsi="Times New Roman" w:cs="Times New Roman"/>
          <w:b/>
          <w:bCs/>
          <w:sz w:val="24"/>
          <w:szCs w:val="24"/>
        </w:rPr>
        <w:t>granak Split, Filozofski fakultet Sveučilišta u Splitu i Ogranak Mat</w:t>
      </w:r>
      <w:r>
        <w:rPr>
          <w:rFonts w:ascii="Times New Roman" w:hAnsi="Times New Roman" w:cs="Times New Roman"/>
          <w:b/>
          <w:bCs/>
          <w:sz w:val="24"/>
          <w:szCs w:val="24"/>
        </w:rPr>
        <w:t>ice hrvatske u Podstrani, Split–</w:t>
      </w:r>
      <w:r w:rsidR="00B95FE3">
        <w:rPr>
          <w:rFonts w:ascii="Times New Roman" w:hAnsi="Times New Roman" w:cs="Times New Roman"/>
          <w:b/>
          <w:bCs/>
          <w:sz w:val="24"/>
          <w:szCs w:val="24"/>
        </w:rPr>
        <w:t>Zagreb, 2024.</w:t>
      </w:r>
    </w:p>
    <w:p w14:paraId="27BEEE61" w14:textId="77777777" w:rsidR="00FE4405" w:rsidRDefault="00FE4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CBB988" w14:textId="023C6FD8" w:rsidR="00FE4405" w:rsidRDefault="00B95FE3">
      <w:pPr>
        <w:spacing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PREDSTAVLJAČICE: Hrvojka Mihanović-Salopek, </w:t>
      </w:r>
      <w:r w:rsidR="001151D4">
        <w:rPr>
          <w:rFonts w:ascii="Times New Roman" w:eastAsia="Times New Roman" w:hAnsi="Times New Roman" w:cs="Times New Roman"/>
          <w:b/>
          <w:bCs/>
          <w:sz w:val="24"/>
          <w:szCs w:val="24"/>
        </w:rPr>
        <w:t>predsjednica DHK</w:t>
      </w:r>
      <w:r w:rsidR="00C329CE">
        <w:rPr>
          <w:rFonts w:ascii="Times New Roman" w:eastAsia="Times New Roman" w:hAnsi="Times New Roman" w:cs="Times New Roman"/>
          <w:b/>
          <w:bCs/>
          <w:sz w:val="24"/>
          <w:szCs w:val="24"/>
        </w:rPr>
        <w:t>, Divna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Ban Bakota, pjesnikinja i članica Ogranka čije su pjesme uvrštene u </w:t>
      </w:r>
      <w:r w:rsidRPr="00C329C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Antologiju</w:t>
      </w:r>
    </w:p>
    <w:p w14:paraId="74BC33A0" w14:textId="22133F49" w:rsidR="00FE4405" w:rsidRDefault="008001FC" w:rsidP="009967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 obali Jadrana, u Dubrovniku i Dalmaciji nalazimo u pisanim zapisima prve obrazovane dame kojima je književnost sama po sebi, ali i vlastiti pjesnički izraz nezaobilazni dio osobnosti i intelektualnog identiteta.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 16. stoljeću ističe se kao najslavnija dubrovačka inspirativna muza, ali i autorica nesačuvanih stihova Cvijeta Zuzorić (rođ. 1552), kojoj su u znak poštovanja pisali stihove Dinko Zlatarić, Nikola Gučetić i glasoviti Torquato Tasso. Uz Cvijetu se isticala i njezina prijateljica Mara Gučetić Gundulić. Pored toga, obje prijateljice bile su članice dubrovačkog društva Dei concordi (Akademije složnih), gdje su se družile s pjesnikinjama Nadom i Julijom Bunić. Mnoge dame stvarale su i na latinskom kao npr. Marija Faccenda i Jelena Pozza Sorgo s početka 18. st. Taj renesansni početak buđenja ženske pjesničke izražajnosti razbuktao se krajem 17. i tijekom 18. stoljeća, kad</w:t>
      </w:r>
      <w:r w:rsidR="00C329CE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pronalazimo sačuvane prve hrvatske rukopise, pa i tiskane stihove hrvatskih književnica. Prema zapisima tadašnjih suvremenika i Marija Giorgi Bona bila </w:t>
      </w:r>
      <w:r w:rsidR="00C329CE">
        <w:rPr>
          <w:rFonts w:ascii="Times New Roman" w:hAnsi="Times New Roman"/>
          <w:color w:val="000000"/>
          <w:sz w:val="24"/>
          <w:szCs w:val="24"/>
        </w:rPr>
        <w:t xml:space="preserve">je </w:t>
      </w:r>
      <w:r>
        <w:rPr>
          <w:rFonts w:ascii="Times New Roman" w:hAnsi="Times New Roman"/>
          <w:color w:val="000000"/>
          <w:sz w:val="24"/>
          <w:szCs w:val="24"/>
        </w:rPr>
        <w:t>jedna od važnijih osoba dubrovačkog društvenog i kulturnog života s kraja 18. st., u čijem su se salonu također ok</w:t>
      </w:r>
      <w:r w:rsidR="00C329CE">
        <w:rPr>
          <w:rFonts w:ascii="Times New Roman" w:hAnsi="Times New Roman"/>
          <w:color w:val="000000"/>
          <w:sz w:val="24"/>
          <w:szCs w:val="24"/>
        </w:rPr>
        <w:t>upljale intelektualne elite. U</w:t>
      </w:r>
      <w:r>
        <w:rPr>
          <w:rFonts w:ascii="Times New Roman" w:hAnsi="Times New Roman"/>
          <w:color w:val="000000"/>
          <w:sz w:val="24"/>
          <w:szCs w:val="24"/>
        </w:rPr>
        <w:t xml:space="preserve">pravo u </w:t>
      </w:r>
      <w:r w:rsidR="00C329CE">
        <w:rPr>
          <w:rFonts w:ascii="Times New Roman" w:hAnsi="Times New Roman"/>
          <w:color w:val="000000"/>
          <w:sz w:val="24"/>
          <w:szCs w:val="24"/>
        </w:rPr>
        <w:t>prostorima</w:t>
      </w:r>
      <w:r>
        <w:rPr>
          <w:rFonts w:ascii="Times New Roman" w:hAnsi="Times New Roman"/>
          <w:color w:val="000000"/>
          <w:sz w:val="24"/>
          <w:szCs w:val="24"/>
        </w:rPr>
        <w:t xml:space="preserve"> ljetnikovca i privatnih salona blijedjela je stroga razlika privatne i javne sfere, jer su u razgovorima o znanosti, filozofiji, umjetnosti, ekonomiji, pa čak i politici, žene i muškarci bili ravnopravni sudionici diskusija.</w:t>
      </w:r>
    </w:p>
    <w:p w14:paraId="3A3B1D00" w14:textId="77777777" w:rsidR="0099679D" w:rsidRDefault="0099679D">
      <w:pPr>
        <w:rPr>
          <w:rFonts w:ascii="Times New Roman" w:hAnsi="Times New Roman"/>
          <w:sz w:val="24"/>
          <w:szCs w:val="24"/>
        </w:rPr>
      </w:pPr>
    </w:p>
    <w:p w14:paraId="406539FD" w14:textId="77777777" w:rsidR="00FE4405" w:rsidRDefault="00B95FE3">
      <w:pPr>
        <w:pStyle w:val="Heading1"/>
        <w:spacing w:line="360" w:lineRule="auto"/>
      </w:pPr>
      <w:bookmarkStart w:id="7" w:name="_Toc198557331"/>
      <w:r>
        <w:rPr>
          <w:rFonts w:ascii="Times New Roman" w:eastAsia="Times New Roman" w:hAnsi="Times New Roman" w:cs="Times New Roman"/>
        </w:rPr>
        <w:t>HRVATSKI INSTITUT ZA POVIJEST</w:t>
      </w:r>
      <w:bookmarkEnd w:id="7"/>
    </w:p>
    <w:p w14:paraId="066E7B13" w14:textId="77777777" w:rsidR="00FE4405" w:rsidRDefault="00B95FE3">
      <w:pPr>
        <w:spacing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Davor Marijan: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Hrvatska u Jugoslaviji 1980-ih. Lažna svijest i svjesna laž,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Hrvatski institut za povijest, Zagreb, 2024.</w:t>
      </w:r>
    </w:p>
    <w:p w14:paraId="57744B69" w14:textId="07705F17" w:rsidR="00FE4405" w:rsidRDefault="00B95FE3">
      <w:pPr>
        <w:spacing w:line="240" w:lineRule="auto"/>
      </w:pPr>
      <w:r w:rsidRPr="00F34DAD">
        <w:rPr>
          <w:rFonts w:ascii="Times New Roman" w:eastAsia="Times New Roman" w:hAnsi="Times New Roman" w:cs="Times New Roman"/>
          <w:b/>
          <w:sz w:val="24"/>
          <w:szCs w:val="24"/>
        </w:rPr>
        <w:t>PREDSTAVLJAČI: Josip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Mihaljević, </w:t>
      </w:r>
      <w:r w:rsidR="00F34DAD">
        <w:rPr>
          <w:rFonts w:ascii="Times New Roman" w:eastAsia="Times New Roman" w:hAnsi="Times New Roman" w:cs="Times New Roman"/>
          <w:b/>
          <w:sz w:val="24"/>
          <w:szCs w:val="24"/>
        </w:rPr>
        <w:t>recenzent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Davor Marijan, autor</w:t>
      </w:r>
    </w:p>
    <w:p w14:paraId="237DEE3D" w14:textId="51E245D9" w:rsidR="00FE4405" w:rsidRDefault="00B95FE3" w:rsidP="009967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Cilj autora ove knjige je bio istražiti osamdesete </w:t>
      </w:r>
      <w:r w:rsidR="00C329CE">
        <w:rPr>
          <w:rFonts w:ascii="Times New Roman" w:hAnsi="Times New Roman"/>
          <w:color w:val="000000"/>
          <w:sz w:val="24"/>
          <w:szCs w:val="24"/>
        </w:rPr>
        <w:t xml:space="preserve">godine prošlog stoljeća </w:t>
      </w:r>
      <w:r>
        <w:rPr>
          <w:rFonts w:ascii="Times New Roman" w:hAnsi="Times New Roman"/>
          <w:color w:val="000000"/>
          <w:sz w:val="24"/>
          <w:szCs w:val="24"/>
        </w:rPr>
        <w:t>na temelju arhivskoga gradiva Saveza komunista u Hrvatskom državnom arhivu, odnosno fonda</w:t>
      </w:r>
      <w:r w:rsidR="0091233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1220, koji se službeno (iako ne baš sretno) naziva Centralni komitet Saveza komunista Hrvatske. </w:t>
      </w:r>
    </w:p>
    <w:p w14:paraId="31294DA3" w14:textId="77777777" w:rsidR="00FE4405" w:rsidRDefault="00FE4405">
      <w:pPr>
        <w:spacing w:line="360" w:lineRule="auto"/>
      </w:pPr>
    </w:p>
    <w:p w14:paraId="189437E4" w14:textId="77777777" w:rsidR="00FE4405" w:rsidRDefault="00FE4405"/>
    <w:p w14:paraId="31FC17C9" w14:textId="77777777" w:rsidR="00FE4405" w:rsidRDefault="00FE4405"/>
    <w:p w14:paraId="2F2945C6" w14:textId="45B227BD" w:rsidR="00FE4405" w:rsidRDefault="00F401FB" w:rsidP="0099679D">
      <w:pPr>
        <w:pStyle w:val="Heading1"/>
        <w:spacing w:line="240" w:lineRule="auto"/>
        <w:rPr>
          <w:rFonts w:ascii="Times New Roman" w:eastAsia="Times New Roman" w:hAnsi="Times New Roman" w:cs="Times New Roman"/>
        </w:rPr>
      </w:pPr>
      <w:bookmarkStart w:id="8" w:name="_Toc198557332"/>
      <w:r>
        <w:rPr>
          <w:rFonts w:ascii="Times New Roman" w:eastAsia="Times New Roman" w:hAnsi="Times New Roman" w:cs="Times New Roman"/>
        </w:rPr>
        <w:lastRenderedPageBreak/>
        <w:t xml:space="preserve">HRVATSKA SVEUČILIŠNA NAKLADA i </w:t>
      </w:r>
      <w:r w:rsidR="00B95FE3">
        <w:rPr>
          <w:rFonts w:ascii="Times New Roman" w:eastAsia="Times New Roman" w:hAnsi="Times New Roman" w:cs="Times New Roman"/>
        </w:rPr>
        <w:t>STAROSLAVENSKI INSTITUT</w:t>
      </w:r>
      <w:bookmarkEnd w:id="8"/>
    </w:p>
    <w:p w14:paraId="0DD476CC" w14:textId="77777777" w:rsidR="0099679D" w:rsidRPr="0099679D" w:rsidRDefault="0099679D" w:rsidP="0099679D"/>
    <w:p w14:paraId="5D6688E8" w14:textId="7A74837A" w:rsidR="00FE4405" w:rsidRDefault="00B95FE3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Ana Šimić: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Pripovijedanje o glagoljaštvu u novijoj hrvatskoj književnosti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,</w:t>
      </w:r>
      <w:r w:rsidR="00F401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Hrvatska sveučilišna naklada i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Staroslavenski institut, Zagreb, 2024.</w:t>
      </w:r>
    </w:p>
    <w:p w14:paraId="419F0D2A" w14:textId="77777777" w:rsidR="00FE4405" w:rsidRDefault="00FE440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DC8D8C8" w14:textId="7C6837A2" w:rsidR="00FE4405" w:rsidRDefault="00B95FE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PREDSTAVLJAČI: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A6325E">
        <w:rPr>
          <w:rFonts w:ascii="Times New Roman" w:hAnsi="Times New Roman" w:cs="Times New Roman"/>
          <w:b/>
          <w:bCs/>
          <w:sz w:val="24"/>
          <w:szCs w:val="24"/>
        </w:rPr>
        <w:t>nita Šikić,</w:t>
      </w:r>
      <w:r w:rsidR="00B14276">
        <w:rPr>
          <w:rFonts w:ascii="Times New Roman" w:hAnsi="Times New Roman" w:cs="Times New Roman"/>
          <w:b/>
          <w:bCs/>
          <w:sz w:val="24"/>
          <w:szCs w:val="24"/>
        </w:rPr>
        <w:t xml:space="preserve"> nakladni</w:t>
      </w:r>
      <w:r w:rsidR="005F24A9">
        <w:rPr>
          <w:rFonts w:ascii="Times New Roman" w:hAnsi="Times New Roman" w:cs="Times New Roman"/>
          <w:b/>
          <w:bCs/>
          <w:sz w:val="24"/>
          <w:szCs w:val="24"/>
        </w:rPr>
        <w:t>ca</w:t>
      </w:r>
      <w:r w:rsidR="00B14276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Igor Medić</w:t>
      </w:r>
    </w:p>
    <w:p w14:paraId="6D311FEF" w14:textId="77777777" w:rsidR="00FE4405" w:rsidRDefault="00FE4405" w:rsidP="0099679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0A30545" w14:textId="4760643D" w:rsidR="00FE4405" w:rsidRDefault="00B95FE3" w:rsidP="0099679D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Hrvatsko glagoljaštvo u temeljima </w:t>
      </w:r>
      <w:r w:rsidR="00335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hrvatskoga identiteta i nije čudo što veliki broj umjetnika pokušava do našega vremena uključiti taj kulturni fenomen u svoje vrijeme na način primjeren umjetnosti kojoj autor pripada. Književnici tu prednjače pa je vrlo uzbudljivo promatrati odnos između povijesti i pripovijesti, tj. između onoga što nam povije</w:t>
      </w:r>
      <w:r w:rsidR="00FC4CF4">
        <w:rPr>
          <w:rFonts w:ascii="Times New Roman" w:eastAsia="Times New Roman" w:hAnsi="Times New Roman" w:cs="Times New Roman"/>
          <w:color w:val="000000"/>
          <w:sz w:val="24"/>
          <w:szCs w:val="24"/>
        </w:rPr>
        <w:t>st može reći o glagoljaštvu i načina na koji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književnikova imaginacija prenosi različite povijesne spoznaje ili popunjava praznine koje je povijest ostavila. S obzirom na to da je glagoljaštvo fenomen širi od Hrvatske, </w:t>
      </w:r>
      <w:r w:rsidR="00FC4CF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korijeni gotovo svih srednjovjekovnih slavenskih književnosti velikim </w:t>
      </w:r>
      <w:r w:rsidR="00FC4C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dijelom u ćirilometodskoj djelatnosti</w:t>
      </w:r>
      <w:r w:rsidR="00FC4CF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tema je zanimljiva i za druge slavenske sredine. Temeljna poruka svih književnih djela raščlanjenih u ovoj knjizi jest da je glagoljaštvo jedinstvena pojava vrijedna (u)poznavan</w:t>
      </w:r>
      <w:r w:rsidR="00B405EE">
        <w:rPr>
          <w:rFonts w:ascii="Times New Roman" w:eastAsia="Times New Roman" w:hAnsi="Times New Roman" w:cs="Times New Roman"/>
          <w:color w:val="000000"/>
          <w:sz w:val="24"/>
          <w:szCs w:val="24"/>
        </w:rPr>
        <w:t>ja i pojava koja u sebi sadrži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poruke relevantne za čovjeka</w:t>
      </w:r>
      <w:r w:rsidR="000A5C61" w:rsidRPr="000A5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5C61">
        <w:rPr>
          <w:rFonts w:ascii="Times New Roman" w:eastAsia="Times New Roman" w:hAnsi="Times New Roman" w:cs="Times New Roman"/>
          <w:color w:val="000000"/>
          <w:sz w:val="24"/>
          <w:szCs w:val="24"/>
        </w:rPr>
        <w:t>današnjice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0DDBD7" w14:textId="77777777" w:rsidR="00FE4405" w:rsidRDefault="00FE4405" w:rsidP="009967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9FC8F5" w14:textId="77777777" w:rsidR="00FE4405" w:rsidRDefault="00FE440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E113BE0" w14:textId="77777777" w:rsidR="008820B6" w:rsidRDefault="008820B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E3F78CA" w14:textId="77777777" w:rsidR="008820B6" w:rsidRDefault="008820B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BB044DF" w14:textId="77777777" w:rsidR="008820B6" w:rsidRDefault="008820B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0B2F241" w14:textId="77777777" w:rsidR="008820B6" w:rsidRDefault="008820B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8E2855B" w14:textId="77777777" w:rsidR="008820B6" w:rsidRDefault="008820B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A6EF1F6" w14:textId="77777777" w:rsidR="008820B6" w:rsidRDefault="008820B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0B27ED0" w14:textId="77777777" w:rsidR="008820B6" w:rsidRDefault="008820B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A856590" w14:textId="77777777" w:rsidR="008820B6" w:rsidRDefault="008820B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B2E681" w14:textId="77777777" w:rsidR="008820B6" w:rsidRDefault="008820B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8C1F59F" w14:textId="77777777" w:rsidR="008820B6" w:rsidRDefault="008820B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87446CB" w14:textId="77777777" w:rsidR="008820B6" w:rsidRDefault="008820B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3049E68" w14:textId="77777777" w:rsidR="008820B6" w:rsidRDefault="008820B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F273A4C" w14:textId="77777777" w:rsidR="008820B6" w:rsidRDefault="008820B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69BFF03" w14:textId="77777777" w:rsidR="008820B6" w:rsidRDefault="008820B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D66D2DE" w14:textId="77777777" w:rsidR="008820B6" w:rsidRDefault="008820B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77FC378" w14:textId="77777777" w:rsidR="008820B6" w:rsidRDefault="008820B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04F9F33" w14:textId="77777777" w:rsidR="008820B6" w:rsidRDefault="008820B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43A48D6" w14:textId="77777777" w:rsidR="008820B6" w:rsidRDefault="008820B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104F082" w14:textId="77777777" w:rsidR="008820B6" w:rsidRDefault="008820B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16DFEFB" w14:textId="77777777" w:rsidR="008820B6" w:rsidRDefault="008820B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1322F49" w14:textId="77777777" w:rsidR="008820B6" w:rsidRDefault="008820B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51B0976" w14:textId="77777777" w:rsidR="008820B6" w:rsidRDefault="008820B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D46075D" w14:textId="77777777" w:rsidR="008820B6" w:rsidRDefault="008820B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7B49AB7" w14:textId="77777777" w:rsidR="00F22DA1" w:rsidRDefault="00F22D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30D30D7" w14:textId="77777777" w:rsidR="008820B6" w:rsidRDefault="008820B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8531628" w14:textId="3047776F" w:rsidR="00294B2A" w:rsidRDefault="00294B2A" w:rsidP="00294B2A">
      <w:pPr>
        <w:pStyle w:val="Heading1"/>
        <w:spacing w:line="360" w:lineRule="auto"/>
        <w:rPr>
          <w:rFonts w:ascii="Times New Roman" w:eastAsia="Times New Roman" w:hAnsi="Times New Roman" w:cs="Times New Roman"/>
        </w:rPr>
      </w:pPr>
      <w:bookmarkStart w:id="9" w:name="_Toc198557333"/>
      <w:r>
        <w:rPr>
          <w:rFonts w:ascii="Times New Roman" w:eastAsia="Times New Roman" w:hAnsi="Times New Roman" w:cs="Times New Roman"/>
        </w:rPr>
        <w:lastRenderedPageBreak/>
        <w:t>MATICA HRVATSKA</w:t>
      </w:r>
      <w:bookmarkEnd w:id="9"/>
      <w:r>
        <w:rPr>
          <w:rFonts w:ascii="Times New Roman" w:eastAsia="Times New Roman" w:hAnsi="Times New Roman" w:cs="Times New Roman"/>
        </w:rPr>
        <w:t xml:space="preserve">  </w:t>
      </w:r>
    </w:p>
    <w:p w14:paraId="63C67E02" w14:textId="6A36B683" w:rsidR="00294B2A" w:rsidRPr="002E64A2" w:rsidRDefault="00294B2A" w:rsidP="00294B2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Nives </w:t>
      </w:r>
      <w:r w:rsidRPr="002E6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Opači</w:t>
      </w:r>
      <w:r w:rsidR="002E6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ć: </w:t>
      </w:r>
      <w:r w:rsidR="002E64A2" w:rsidRPr="002E64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Po Hrvatskoj skokovito</w:t>
      </w:r>
      <w:r w:rsidR="002E64A2" w:rsidRPr="002E6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2E64A2" w:rsidRPr="002E64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2E64A2" w:rsidRPr="002E6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Matica hrvatska, Zagreb, 2025.</w:t>
      </w:r>
    </w:p>
    <w:p w14:paraId="618F2D57" w14:textId="0935A7B4" w:rsidR="00294B2A" w:rsidRDefault="00233826" w:rsidP="00294B2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Razgovor s </w:t>
      </w:r>
      <w:r w:rsidR="00294B2A" w:rsidRPr="00294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Nives Opačić</w:t>
      </w:r>
      <w:r w:rsidR="004C0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autoric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</w:t>
      </w:r>
    </w:p>
    <w:p w14:paraId="50B8EE8D" w14:textId="3E7773DF" w:rsidR="002E64A2" w:rsidRPr="002E64A2" w:rsidRDefault="002E64A2" w:rsidP="002E64A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Nives Opačić u knjizi putopisa </w:t>
      </w:r>
      <w:r w:rsidRPr="002E64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 Hrvatskoj skokovito</w:t>
      </w:r>
      <w:r w:rsidRPr="002E6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čitateljima </w:t>
      </w:r>
      <w:r w:rsidR="00FC4CF4">
        <w:rPr>
          <w:rFonts w:ascii="Times New Roman" w:eastAsia="Times New Roman" w:hAnsi="Times New Roman" w:cs="Times New Roman"/>
          <w:color w:val="000000"/>
          <w:sz w:val="24"/>
          <w:szCs w:val="24"/>
        </w:rPr>
        <w:t>razotkriva nepoznatu Hrvatsku. K</w:t>
      </w:r>
      <w:r w:rsidRPr="002E6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ako bi napisala ove nadahnjujuće tekstove, autorica je morala prohodati cijelu Hrvatsku, posjetiti sve županije </w:t>
      </w:r>
      <w:r w:rsidR="00FC4CF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E6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neke od njih i više puta </w:t>
      </w:r>
      <w:r w:rsidR="00FC4CF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E6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 upoznati brojna malena mjesta koja turisti rijetko posjećuju i o kojima se još rjeđe piše, iako je riječ o istinskim biserima.</w:t>
      </w:r>
    </w:p>
    <w:p w14:paraId="61A4684B" w14:textId="41C9EC07" w:rsidR="002E64A2" w:rsidRPr="002E64A2" w:rsidRDefault="002E64A2" w:rsidP="002E64A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4A2">
        <w:rPr>
          <w:rFonts w:ascii="Times New Roman" w:eastAsia="Times New Roman" w:hAnsi="Times New Roman" w:cs="Times New Roman"/>
          <w:color w:val="000000"/>
          <w:sz w:val="24"/>
          <w:szCs w:val="24"/>
        </w:rPr>
        <w:t>„No ako se ikad itko uputi do tih zakutaka po tim mojim sitnim naznakama, sigurno neće požaliti, kao što nisam požalila ni ja. Moj dvostruki hod po domaji pokazuje kako i ljubav u tabanima prema rodnoj grudi donosi neku posebnu vrstu oduševljenja, dapače ganuća, koje bi mi ostalo nepoznato da se nisam uputila upravo pr</w:t>
      </w:r>
      <w:r w:rsidR="00FC4CF4">
        <w:rPr>
          <w:rFonts w:ascii="Times New Roman" w:eastAsia="Times New Roman" w:hAnsi="Times New Roman" w:cs="Times New Roman"/>
          <w:color w:val="000000"/>
          <w:sz w:val="24"/>
          <w:szCs w:val="24"/>
        </w:rPr>
        <w:t>ema takvim skrivenim ciljevima.“</w:t>
      </w:r>
    </w:p>
    <w:p w14:paraId="2CA9A9C7" w14:textId="77777777" w:rsidR="00294B2A" w:rsidRDefault="00294B2A" w:rsidP="00294B2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3A79135" w14:textId="748BA82D" w:rsidR="002E64A2" w:rsidRPr="002E64A2" w:rsidRDefault="002E64A2" w:rsidP="00294B2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E6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Mladen Klemenčić: </w:t>
      </w:r>
      <w:r w:rsidRPr="002E64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Zagrebački štikleci</w:t>
      </w:r>
      <w:r w:rsidRPr="002E6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Matica hrvatska, </w:t>
      </w:r>
      <w:r w:rsidR="00FE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Zagreb, </w:t>
      </w:r>
      <w:r w:rsidRPr="002E6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2025.</w:t>
      </w:r>
    </w:p>
    <w:p w14:paraId="6745F257" w14:textId="78E46D73" w:rsidR="002E64A2" w:rsidRPr="002E64A2" w:rsidRDefault="002E64A2" w:rsidP="00294B2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E6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PREDSTAVLJAČI: Mladen Klemenčić</w:t>
      </w:r>
      <w:r w:rsidR="004C0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autor</w:t>
      </w:r>
      <w:r w:rsidR="00FC4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A632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F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 </w:t>
      </w:r>
      <w:r w:rsidR="004C0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akademik </w:t>
      </w:r>
      <w:r w:rsidRPr="002E6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Ratko Cvetnić</w:t>
      </w:r>
    </w:p>
    <w:p w14:paraId="50B92A75" w14:textId="4DEA1D15" w:rsidR="002E64A2" w:rsidRPr="00A6033F" w:rsidRDefault="002E64A2" w:rsidP="00294B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Mladen Klemenčić, poznati hrvatski geograf, leksikograf i putopisac, u knjizi </w:t>
      </w:r>
      <w:r w:rsidRPr="00FC4CF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Zagrebački</w:t>
      </w:r>
      <w:r w:rsidRPr="002E6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4CF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štikleci</w:t>
      </w:r>
      <w:r w:rsidRPr="002E6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bavi se zagrebačkim temama i faktografskim crticama iz zagrebačke prošlosti. Pišući o dijelovima Zagreba i njihovoj povijesti, kao što su Črnomerec, Novi Zagreb ili Mirogoj, kao i tipičnim zagrebačkim pojavama, kao što su kumice i kestenjari, autor se nastojao posvetiti manje poznatim ili istraženim detaljima, kako bi proširio dosadašnje poznavanje zagrebačke tematike. Dio feljtona ima autobiografska obilježja, no Mladen Klemenčić uvijek kada piše o onom intimnom i osobnom, piše i o nekadašnjem općem, a današnjem bivšem, potisnutom ili zaboravljenom.</w:t>
      </w:r>
    </w:p>
    <w:p w14:paraId="6B584C50" w14:textId="77777777" w:rsidR="002E64A2" w:rsidRDefault="002E64A2" w:rsidP="00294B2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9267608" w14:textId="36D904D7" w:rsidR="00294B2A" w:rsidRDefault="00294B2A" w:rsidP="00294B2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94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Ignjat Đurđević: </w:t>
      </w:r>
      <w:r w:rsidRPr="00294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Izabrana djela</w:t>
      </w:r>
      <w:r w:rsidRPr="00294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SHK, knj. 159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Matica hrvatska, Zagreb, 2025.</w:t>
      </w:r>
    </w:p>
    <w:p w14:paraId="757F79F8" w14:textId="56C827A1" w:rsidR="00294B2A" w:rsidRPr="00294B2A" w:rsidRDefault="00294B2A" w:rsidP="00294B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4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PREDSTAVLJAČI: </w:t>
      </w:r>
      <w:r w:rsidRPr="004E51C3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A6325E" w:rsidRPr="004E51C3">
        <w:rPr>
          <w:rFonts w:ascii="Times New Roman" w:hAnsi="Times New Roman" w:cs="Times New Roman"/>
          <w:b/>
          <w:bCs/>
          <w:sz w:val="24"/>
          <w:szCs w:val="24"/>
        </w:rPr>
        <w:t xml:space="preserve">ahorka Plejić Poje, </w:t>
      </w:r>
      <w:r w:rsidR="00003D3F" w:rsidRPr="004E51C3">
        <w:rPr>
          <w:rFonts w:ascii="Times New Roman" w:hAnsi="Times New Roman" w:cs="Times New Roman"/>
          <w:b/>
          <w:bCs/>
          <w:sz w:val="24"/>
          <w:szCs w:val="24"/>
        </w:rPr>
        <w:t>priređivačica</w:t>
      </w:r>
    </w:p>
    <w:p w14:paraId="4685B6A3" w14:textId="084C78EC" w:rsidR="00294B2A" w:rsidRPr="00294B2A" w:rsidRDefault="00294B2A" w:rsidP="00294B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0397B">
        <w:rPr>
          <w:rFonts w:ascii="Times New Roman" w:hAnsi="Times New Roman"/>
          <w:i/>
          <w:sz w:val="24"/>
          <w:szCs w:val="24"/>
        </w:rPr>
        <w:t>Izabrana djela</w:t>
      </w:r>
      <w:r w:rsidRPr="00294B2A">
        <w:rPr>
          <w:rFonts w:ascii="Times New Roman" w:hAnsi="Times New Roman"/>
          <w:sz w:val="24"/>
          <w:szCs w:val="24"/>
        </w:rPr>
        <w:t xml:space="preserve"> Ignjata Đurđevića u biblioteci </w:t>
      </w:r>
      <w:r w:rsidRPr="00FC4CF4">
        <w:rPr>
          <w:rFonts w:ascii="Times New Roman" w:hAnsi="Times New Roman"/>
          <w:i/>
          <w:sz w:val="24"/>
          <w:szCs w:val="24"/>
        </w:rPr>
        <w:t>Stoljeća hrvatske književnosti</w:t>
      </w:r>
      <w:r w:rsidRPr="00294B2A">
        <w:rPr>
          <w:rFonts w:ascii="Times New Roman" w:hAnsi="Times New Roman"/>
          <w:sz w:val="24"/>
          <w:szCs w:val="24"/>
        </w:rPr>
        <w:t xml:space="preserve"> sadrže izbor iz autorovih hrvatskih i latinskih pjesama te iz hrvatske i latinske proze, čime je zastupljena većina žanrova koji se </w:t>
      </w:r>
      <w:r w:rsidR="00E0397B" w:rsidRPr="00294B2A">
        <w:rPr>
          <w:rFonts w:ascii="Times New Roman" w:hAnsi="Times New Roman"/>
          <w:sz w:val="24"/>
          <w:szCs w:val="24"/>
        </w:rPr>
        <w:t xml:space="preserve">pojavljuju </w:t>
      </w:r>
      <w:r w:rsidRPr="00294B2A">
        <w:rPr>
          <w:rFonts w:ascii="Times New Roman" w:hAnsi="Times New Roman"/>
          <w:sz w:val="24"/>
          <w:szCs w:val="24"/>
        </w:rPr>
        <w:t xml:space="preserve">u Đurđevićevu opusu. Od hrvatskih pjesama uvršten je izbor iz </w:t>
      </w:r>
      <w:r w:rsidRPr="00E0397B">
        <w:rPr>
          <w:rFonts w:ascii="Times New Roman" w:hAnsi="Times New Roman"/>
          <w:i/>
          <w:sz w:val="24"/>
          <w:szCs w:val="24"/>
        </w:rPr>
        <w:t>ljuvenih i razlicih pjesni</w:t>
      </w:r>
      <w:r w:rsidRPr="00294B2A">
        <w:rPr>
          <w:rFonts w:ascii="Times New Roman" w:hAnsi="Times New Roman"/>
          <w:sz w:val="24"/>
          <w:szCs w:val="24"/>
        </w:rPr>
        <w:t xml:space="preserve"> (pjesme su grupirane prema tematskom kriteriju: ljubavne, potom slijede šaljive, satirične, prigodne i druge pjesme), zatim ciklusi </w:t>
      </w:r>
      <w:r w:rsidRPr="00E0397B">
        <w:rPr>
          <w:rFonts w:ascii="Times New Roman" w:hAnsi="Times New Roman"/>
          <w:i/>
          <w:sz w:val="24"/>
          <w:szCs w:val="24"/>
        </w:rPr>
        <w:t>Egloge</w:t>
      </w:r>
      <w:r w:rsidRPr="00294B2A">
        <w:rPr>
          <w:rFonts w:ascii="Times New Roman" w:hAnsi="Times New Roman"/>
          <w:sz w:val="24"/>
          <w:szCs w:val="24"/>
        </w:rPr>
        <w:t xml:space="preserve">, </w:t>
      </w:r>
      <w:r w:rsidRPr="00E0397B">
        <w:rPr>
          <w:rFonts w:ascii="Times New Roman" w:hAnsi="Times New Roman"/>
          <w:i/>
          <w:sz w:val="24"/>
          <w:szCs w:val="24"/>
        </w:rPr>
        <w:t xml:space="preserve">Razlike zgode nesrećne ljubavi </w:t>
      </w:r>
      <w:r w:rsidRPr="00294B2A">
        <w:rPr>
          <w:rFonts w:ascii="Times New Roman" w:hAnsi="Times New Roman"/>
          <w:sz w:val="24"/>
          <w:szCs w:val="24"/>
        </w:rPr>
        <w:t xml:space="preserve">i </w:t>
      </w:r>
      <w:r w:rsidRPr="00E0397B">
        <w:rPr>
          <w:rFonts w:ascii="Times New Roman" w:hAnsi="Times New Roman"/>
          <w:i/>
          <w:sz w:val="24"/>
          <w:szCs w:val="24"/>
        </w:rPr>
        <w:t>Za gutke</w:t>
      </w:r>
      <w:r w:rsidRPr="00294B2A">
        <w:rPr>
          <w:rFonts w:ascii="Times New Roman" w:hAnsi="Times New Roman"/>
          <w:sz w:val="24"/>
          <w:szCs w:val="24"/>
        </w:rPr>
        <w:t xml:space="preserve">, barokni plač </w:t>
      </w:r>
      <w:r w:rsidRPr="00E0397B">
        <w:rPr>
          <w:rFonts w:ascii="Times New Roman" w:hAnsi="Times New Roman"/>
          <w:i/>
          <w:sz w:val="24"/>
          <w:szCs w:val="24"/>
        </w:rPr>
        <w:t>Uzdasi Mandalijene pokornice</w:t>
      </w:r>
      <w:r w:rsidRPr="00294B2A">
        <w:rPr>
          <w:rFonts w:ascii="Times New Roman" w:hAnsi="Times New Roman"/>
          <w:sz w:val="24"/>
          <w:szCs w:val="24"/>
        </w:rPr>
        <w:t xml:space="preserve"> te izbor iz </w:t>
      </w:r>
      <w:r w:rsidRPr="00E0397B">
        <w:rPr>
          <w:rFonts w:ascii="Times New Roman" w:hAnsi="Times New Roman"/>
          <w:i/>
          <w:sz w:val="24"/>
          <w:szCs w:val="24"/>
        </w:rPr>
        <w:t>Saltijera</w:t>
      </w:r>
      <w:r w:rsidRPr="00294B2A">
        <w:rPr>
          <w:rFonts w:ascii="Times New Roman" w:hAnsi="Times New Roman"/>
          <w:sz w:val="24"/>
          <w:szCs w:val="24"/>
        </w:rPr>
        <w:t xml:space="preserve"> </w:t>
      </w:r>
      <w:r w:rsidRPr="00E0397B">
        <w:rPr>
          <w:rFonts w:ascii="Times New Roman" w:hAnsi="Times New Roman"/>
          <w:i/>
          <w:sz w:val="24"/>
          <w:szCs w:val="24"/>
        </w:rPr>
        <w:t>slovinskoga</w:t>
      </w:r>
      <w:r w:rsidRPr="00294B2A">
        <w:rPr>
          <w:rFonts w:ascii="Times New Roman" w:hAnsi="Times New Roman"/>
          <w:sz w:val="24"/>
          <w:szCs w:val="24"/>
        </w:rPr>
        <w:t xml:space="preserve">. Od latinskih pjesama uvršteno je osam epigrama, dvije elegije, jedna oda i tri pjesme u heksametru. Hrvatska proza zastupljena je izborom iz </w:t>
      </w:r>
      <w:r w:rsidRPr="00E0397B">
        <w:rPr>
          <w:rFonts w:ascii="Times New Roman" w:hAnsi="Times New Roman"/>
          <w:i/>
          <w:sz w:val="24"/>
          <w:szCs w:val="24"/>
        </w:rPr>
        <w:t>Života prisvetoga Benedikta</w:t>
      </w:r>
      <w:r w:rsidRPr="00294B2A">
        <w:rPr>
          <w:rFonts w:ascii="Times New Roman" w:hAnsi="Times New Roman"/>
          <w:sz w:val="24"/>
          <w:szCs w:val="24"/>
        </w:rPr>
        <w:t xml:space="preserve">, a latinska tekstom </w:t>
      </w:r>
      <w:r w:rsidRPr="00E0397B">
        <w:rPr>
          <w:rFonts w:ascii="Times New Roman" w:hAnsi="Times New Roman"/>
          <w:i/>
          <w:sz w:val="24"/>
          <w:szCs w:val="24"/>
        </w:rPr>
        <w:t>Melitae Illyricianae notitia</w:t>
      </w:r>
      <w:r w:rsidRPr="00294B2A">
        <w:rPr>
          <w:rFonts w:ascii="Times New Roman" w:hAnsi="Times New Roman"/>
          <w:sz w:val="24"/>
          <w:szCs w:val="24"/>
        </w:rPr>
        <w:t xml:space="preserve"> </w:t>
      </w:r>
      <w:r w:rsidR="00E0397B">
        <w:rPr>
          <w:rFonts w:ascii="Times New Roman" w:hAnsi="Times New Roman"/>
          <w:sz w:val="24"/>
          <w:szCs w:val="24"/>
        </w:rPr>
        <w:t>(</w:t>
      </w:r>
      <w:r w:rsidRPr="00DC2FE4">
        <w:rPr>
          <w:rFonts w:ascii="Times New Roman" w:hAnsi="Times New Roman"/>
          <w:i/>
          <w:sz w:val="24"/>
          <w:szCs w:val="24"/>
        </w:rPr>
        <w:t>Bilješka o otoku Mljetu</w:t>
      </w:r>
      <w:r w:rsidR="00E0397B">
        <w:rPr>
          <w:rFonts w:ascii="Times New Roman" w:hAnsi="Times New Roman"/>
          <w:sz w:val="24"/>
          <w:szCs w:val="24"/>
        </w:rPr>
        <w:t xml:space="preserve">) </w:t>
      </w:r>
      <w:r w:rsidRPr="00294B2A">
        <w:rPr>
          <w:rFonts w:ascii="Times New Roman" w:hAnsi="Times New Roman"/>
          <w:sz w:val="24"/>
          <w:szCs w:val="24"/>
        </w:rPr>
        <w:t xml:space="preserve">iz djela </w:t>
      </w:r>
      <w:r w:rsidRPr="00E0397B">
        <w:rPr>
          <w:rFonts w:ascii="Times New Roman" w:hAnsi="Times New Roman"/>
          <w:i/>
          <w:sz w:val="24"/>
          <w:szCs w:val="24"/>
        </w:rPr>
        <w:t>Div</w:t>
      </w:r>
      <w:r w:rsidR="00E0397B" w:rsidRPr="00E0397B">
        <w:rPr>
          <w:rFonts w:ascii="Times New Roman" w:hAnsi="Times New Roman"/>
          <w:i/>
          <w:sz w:val="24"/>
          <w:szCs w:val="24"/>
        </w:rPr>
        <w:t xml:space="preserve">us Paulus apostolus naufragus </w:t>
      </w:r>
      <w:r w:rsidR="00E0397B">
        <w:rPr>
          <w:rFonts w:ascii="Times New Roman" w:hAnsi="Times New Roman"/>
          <w:sz w:val="24"/>
          <w:szCs w:val="24"/>
        </w:rPr>
        <w:t>(</w:t>
      </w:r>
      <w:r w:rsidRPr="00DC2FE4">
        <w:rPr>
          <w:rFonts w:ascii="Times New Roman" w:hAnsi="Times New Roman"/>
          <w:i/>
          <w:sz w:val="24"/>
          <w:szCs w:val="24"/>
        </w:rPr>
        <w:t>Sveti Pavao apostol brodolomac</w:t>
      </w:r>
      <w:r w:rsidRPr="00294B2A">
        <w:rPr>
          <w:rFonts w:ascii="Times New Roman" w:hAnsi="Times New Roman"/>
          <w:sz w:val="24"/>
          <w:szCs w:val="24"/>
        </w:rPr>
        <w:t>)</w:t>
      </w:r>
      <w:r w:rsidR="00E0397B">
        <w:rPr>
          <w:rFonts w:ascii="Times New Roman" w:hAnsi="Times New Roman"/>
          <w:sz w:val="24"/>
          <w:szCs w:val="24"/>
        </w:rPr>
        <w:t>,</w:t>
      </w:r>
      <w:r w:rsidRPr="00294B2A">
        <w:rPr>
          <w:rFonts w:ascii="Times New Roman" w:hAnsi="Times New Roman"/>
          <w:sz w:val="24"/>
          <w:szCs w:val="24"/>
        </w:rPr>
        <w:t xml:space="preserve"> te izborom iz</w:t>
      </w:r>
      <w:r w:rsidR="00E0397B">
        <w:rPr>
          <w:rFonts w:ascii="Times New Roman" w:hAnsi="Times New Roman"/>
          <w:sz w:val="24"/>
          <w:szCs w:val="24"/>
        </w:rPr>
        <w:t xml:space="preserve"> djela </w:t>
      </w:r>
      <w:r w:rsidR="00E0397B" w:rsidRPr="00E0397B">
        <w:rPr>
          <w:rFonts w:ascii="Times New Roman" w:hAnsi="Times New Roman"/>
          <w:i/>
          <w:sz w:val="24"/>
          <w:szCs w:val="24"/>
        </w:rPr>
        <w:t>Antiquitates</w:t>
      </w:r>
      <w:r w:rsidR="00E0397B">
        <w:rPr>
          <w:rFonts w:ascii="Times New Roman" w:hAnsi="Times New Roman"/>
          <w:sz w:val="24"/>
          <w:szCs w:val="24"/>
        </w:rPr>
        <w:t xml:space="preserve"> </w:t>
      </w:r>
      <w:r w:rsidR="00E0397B" w:rsidRPr="00E0397B">
        <w:rPr>
          <w:rFonts w:ascii="Times New Roman" w:hAnsi="Times New Roman"/>
          <w:i/>
          <w:sz w:val="24"/>
          <w:szCs w:val="24"/>
        </w:rPr>
        <w:t>illyricae</w:t>
      </w:r>
      <w:r w:rsidR="00E0397B">
        <w:rPr>
          <w:rFonts w:ascii="Times New Roman" w:hAnsi="Times New Roman"/>
          <w:sz w:val="24"/>
          <w:szCs w:val="24"/>
        </w:rPr>
        <w:t xml:space="preserve"> (</w:t>
      </w:r>
      <w:r w:rsidRPr="00DC2FE4">
        <w:rPr>
          <w:rFonts w:ascii="Times New Roman" w:hAnsi="Times New Roman"/>
          <w:i/>
          <w:sz w:val="24"/>
          <w:szCs w:val="24"/>
        </w:rPr>
        <w:t>Ilirske starine</w:t>
      </w:r>
      <w:r w:rsidR="00E0397B">
        <w:rPr>
          <w:rFonts w:ascii="Times New Roman" w:hAnsi="Times New Roman"/>
          <w:sz w:val="24"/>
          <w:szCs w:val="24"/>
        </w:rPr>
        <w:t>)</w:t>
      </w:r>
      <w:r w:rsidRPr="00294B2A">
        <w:rPr>
          <w:rFonts w:ascii="Times New Roman" w:hAnsi="Times New Roman"/>
          <w:sz w:val="24"/>
          <w:szCs w:val="24"/>
        </w:rPr>
        <w:t>. Latinski tekstovi doneseni su usporedo s hrvatskim prijevodom/prepjevom.</w:t>
      </w:r>
    </w:p>
    <w:p w14:paraId="12BC72F5" w14:textId="77777777" w:rsidR="00294B2A" w:rsidRPr="00294B2A" w:rsidRDefault="00294B2A" w:rsidP="00294B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4B2A">
        <w:rPr>
          <w:rFonts w:ascii="Times New Roman" w:hAnsi="Times New Roman"/>
          <w:sz w:val="24"/>
          <w:szCs w:val="24"/>
        </w:rPr>
        <w:lastRenderedPageBreak/>
        <w:t xml:space="preserve">Uz izbor iz Đurđevićevih tekstova knjiga sadrži i </w:t>
      </w:r>
      <w:r w:rsidRPr="00704035">
        <w:rPr>
          <w:rFonts w:ascii="Times New Roman" w:hAnsi="Times New Roman"/>
          <w:i/>
          <w:sz w:val="24"/>
          <w:szCs w:val="24"/>
        </w:rPr>
        <w:t>Predgovor</w:t>
      </w:r>
      <w:r w:rsidRPr="00294B2A">
        <w:rPr>
          <w:rFonts w:ascii="Times New Roman" w:hAnsi="Times New Roman"/>
          <w:sz w:val="24"/>
          <w:szCs w:val="24"/>
        </w:rPr>
        <w:t xml:space="preserve">, </w:t>
      </w:r>
      <w:r w:rsidRPr="00704035">
        <w:rPr>
          <w:rFonts w:ascii="Times New Roman" w:hAnsi="Times New Roman"/>
          <w:i/>
          <w:sz w:val="24"/>
          <w:szCs w:val="24"/>
        </w:rPr>
        <w:t>Ljetopis Ignjata Đurđevića</w:t>
      </w:r>
      <w:r w:rsidRPr="00294B2A">
        <w:rPr>
          <w:rFonts w:ascii="Times New Roman" w:hAnsi="Times New Roman"/>
          <w:sz w:val="24"/>
          <w:szCs w:val="24"/>
        </w:rPr>
        <w:t xml:space="preserve">, </w:t>
      </w:r>
      <w:r w:rsidRPr="00704035">
        <w:rPr>
          <w:rFonts w:ascii="Times New Roman" w:hAnsi="Times New Roman"/>
          <w:i/>
          <w:sz w:val="24"/>
          <w:szCs w:val="24"/>
        </w:rPr>
        <w:t>Bibliografiju</w:t>
      </w:r>
      <w:r w:rsidRPr="00294B2A">
        <w:rPr>
          <w:rFonts w:ascii="Times New Roman" w:hAnsi="Times New Roman"/>
          <w:sz w:val="24"/>
          <w:szCs w:val="24"/>
        </w:rPr>
        <w:t xml:space="preserve"> (</w:t>
      </w:r>
      <w:r w:rsidRPr="00704035">
        <w:rPr>
          <w:rFonts w:ascii="Times New Roman" w:hAnsi="Times New Roman"/>
          <w:i/>
          <w:sz w:val="24"/>
          <w:szCs w:val="24"/>
        </w:rPr>
        <w:t>Izdanja djela I. Đurđevića</w:t>
      </w:r>
      <w:r w:rsidRPr="00294B2A">
        <w:rPr>
          <w:rFonts w:ascii="Times New Roman" w:hAnsi="Times New Roman"/>
          <w:sz w:val="24"/>
          <w:szCs w:val="24"/>
        </w:rPr>
        <w:t xml:space="preserve"> i </w:t>
      </w:r>
      <w:r w:rsidRPr="00704035">
        <w:rPr>
          <w:rFonts w:ascii="Times New Roman" w:hAnsi="Times New Roman"/>
          <w:i/>
          <w:sz w:val="24"/>
          <w:szCs w:val="24"/>
        </w:rPr>
        <w:t>Važnija literatura o I. Đurđeviću</w:t>
      </w:r>
      <w:r w:rsidRPr="00294B2A">
        <w:rPr>
          <w:rFonts w:ascii="Times New Roman" w:hAnsi="Times New Roman"/>
          <w:sz w:val="24"/>
          <w:szCs w:val="24"/>
        </w:rPr>
        <w:t xml:space="preserve">), </w:t>
      </w:r>
      <w:r w:rsidRPr="00704035">
        <w:rPr>
          <w:rFonts w:ascii="Times New Roman" w:hAnsi="Times New Roman"/>
          <w:i/>
          <w:sz w:val="24"/>
          <w:szCs w:val="24"/>
        </w:rPr>
        <w:t>Tekstološku</w:t>
      </w:r>
      <w:r w:rsidRPr="00294B2A">
        <w:rPr>
          <w:rFonts w:ascii="Times New Roman" w:hAnsi="Times New Roman"/>
          <w:sz w:val="24"/>
          <w:szCs w:val="24"/>
        </w:rPr>
        <w:t xml:space="preserve"> </w:t>
      </w:r>
      <w:r w:rsidRPr="00704035">
        <w:rPr>
          <w:rFonts w:ascii="Times New Roman" w:hAnsi="Times New Roman"/>
          <w:i/>
          <w:sz w:val="24"/>
          <w:szCs w:val="24"/>
        </w:rPr>
        <w:t>napomenu</w:t>
      </w:r>
      <w:r w:rsidRPr="00294B2A">
        <w:rPr>
          <w:rFonts w:ascii="Times New Roman" w:hAnsi="Times New Roman"/>
          <w:sz w:val="24"/>
          <w:szCs w:val="24"/>
        </w:rPr>
        <w:t xml:space="preserve">, </w:t>
      </w:r>
      <w:r w:rsidRPr="00704035">
        <w:rPr>
          <w:rFonts w:ascii="Times New Roman" w:hAnsi="Times New Roman"/>
          <w:i/>
          <w:sz w:val="24"/>
          <w:szCs w:val="24"/>
        </w:rPr>
        <w:t>Tumač imena i izraza</w:t>
      </w:r>
      <w:r w:rsidRPr="00294B2A">
        <w:rPr>
          <w:rFonts w:ascii="Times New Roman" w:hAnsi="Times New Roman"/>
          <w:sz w:val="24"/>
          <w:szCs w:val="24"/>
        </w:rPr>
        <w:t xml:space="preserve"> te </w:t>
      </w:r>
      <w:r w:rsidRPr="00704035">
        <w:rPr>
          <w:rFonts w:ascii="Times New Roman" w:hAnsi="Times New Roman"/>
          <w:i/>
          <w:sz w:val="24"/>
          <w:szCs w:val="24"/>
        </w:rPr>
        <w:t>Rječnik</w:t>
      </w:r>
      <w:r w:rsidRPr="00294B2A">
        <w:rPr>
          <w:rFonts w:ascii="Times New Roman" w:hAnsi="Times New Roman"/>
          <w:sz w:val="24"/>
          <w:szCs w:val="24"/>
        </w:rPr>
        <w:t>.</w:t>
      </w:r>
    </w:p>
    <w:p w14:paraId="6292D3CE" w14:textId="153E8DE2" w:rsidR="00294B2A" w:rsidRPr="00294B2A" w:rsidRDefault="00294B2A" w:rsidP="00294B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4B2A">
        <w:rPr>
          <w:rFonts w:ascii="Times New Roman" w:hAnsi="Times New Roman"/>
          <w:sz w:val="24"/>
          <w:szCs w:val="24"/>
        </w:rPr>
        <w:t xml:space="preserve">Knjigu je priredila Lahorka Plejić Poje, a kao osnova </w:t>
      </w:r>
      <w:r w:rsidR="00E0397B" w:rsidRPr="00294B2A">
        <w:rPr>
          <w:rFonts w:ascii="Times New Roman" w:hAnsi="Times New Roman"/>
          <w:sz w:val="24"/>
          <w:szCs w:val="24"/>
        </w:rPr>
        <w:t xml:space="preserve">poslužilo </w:t>
      </w:r>
      <w:r w:rsidRPr="00294B2A">
        <w:rPr>
          <w:rFonts w:ascii="Times New Roman" w:hAnsi="Times New Roman"/>
          <w:sz w:val="24"/>
          <w:szCs w:val="24"/>
        </w:rPr>
        <w:t xml:space="preserve">joj je kritičko izdanje Đurđevićevih hrvatskih djela iz biblioteke </w:t>
      </w:r>
      <w:r w:rsidRPr="00E0397B">
        <w:rPr>
          <w:rFonts w:ascii="Times New Roman" w:hAnsi="Times New Roman"/>
          <w:i/>
          <w:sz w:val="24"/>
          <w:szCs w:val="24"/>
        </w:rPr>
        <w:t>Stari pisci hrvatski</w:t>
      </w:r>
      <w:r w:rsidRPr="00294B2A">
        <w:rPr>
          <w:rFonts w:ascii="Times New Roman" w:hAnsi="Times New Roman"/>
          <w:sz w:val="24"/>
          <w:szCs w:val="24"/>
        </w:rPr>
        <w:t xml:space="preserve"> što ga je priredio Milan Rešetar (1918, 1926). Latinske stihove odabrala je i redigirala Gorana Stepanić, a s latinskoga</w:t>
      </w:r>
      <w:r w:rsidR="00E0397B">
        <w:rPr>
          <w:rFonts w:ascii="Times New Roman" w:hAnsi="Times New Roman"/>
          <w:sz w:val="24"/>
          <w:szCs w:val="24"/>
        </w:rPr>
        <w:t xml:space="preserve"> ih je</w:t>
      </w:r>
      <w:r w:rsidRPr="00294B2A">
        <w:rPr>
          <w:rFonts w:ascii="Times New Roman" w:hAnsi="Times New Roman"/>
          <w:sz w:val="24"/>
          <w:szCs w:val="24"/>
        </w:rPr>
        <w:t xml:space="preserve"> prevela Zrinka Blažević. Urednik knjige je Ivan Lupić.</w:t>
      </w:r>
    </w:p>
    <w:p w14:paraId="475364DD" w14:textId="6D355065" w:rsidR="00F22DA1" w:rsidRDefault="00294B2A" w:rsidP="0029152A">
      <w:pPr>
        <w:jc w:val="both"/>
        <w:rPr>
          <w:rFonts w:ascii="Times New Roman" w:hAnsi="Times New Roman"/>
          <w:sz w:val="24"/>
          <w:szCs w:val="24"/>
        </w:rPr>
      </w:pPr>
      <w:r w:rsidRPr="00294B2A">
        <w:rPr>
          <w:rFonts w:ascii="Times New Roman" w:hAnsi="Times New Roman"/>
          <w:sz w:val="24"/>
          <w:szCs w:val="24"/>
        </w:rPr>
        <w:t>Čitatelje će sigurno oduševiti pjesničko umijeće posljednjega velik</w:t>
      </w:r>
      <w:r w:rsidR="00E0397B">
        <w:rPr>
          <w:rFonts w:ascii="Times New Roman" w:hAnsi="Times New Roman"/>
          <w:sz w:val="24"/>
          <w:szCs w:val="24"/>
        </w:rPr>
        <w:t xml:space="preserve">og pjesnika staroga Dubrovnika, </w:t>
      </w:r>
      <w:r w:rsidRPr="00294B2A">
        <w:rPr>
          <w:rFonts w:ascii="Times New Roman" w:hAnsi="Times New Roman"/>
          <w:sz w:val="24"/>
          <w:szCs w:val="24"/>
        </w:rPr>
        <w:t xml:space="preserve">kako Đurđevića u književnoj </w:t>
      </w:r>
      <w:r w:rsidR="00E0397B">
        <w:rPr>
          <w:rFonts w:ascii="Times New Roman" w:hAnsi="Times New Roman"/>
          <w:sz w:val="24"/>
          <w:szCs w:val="24"/>
        </w:rPr>
        <w:t>historiografiji često nazivaju, koji „</w:t>
      </w:r>
      <w:r w:rsidRPr="00294B2A">
        <w:rPr>
          <w:rFonts w:ascii="Times New Roman" w:hAnsi="Times New Roman"/>
          <w:sz w:val="24"/>
          <w:szCs w:val="24"/>
        </w:rPr>
        <w:t>nije puki imitator, nego kombiniranjem tradicionalnih stihova, oblika, tema i stilova, kao i zaoštravanjem nekih pjesničkih postupaka pokazuje da je književnos</w:t>
      </w:r>
      <w:r w:rsidR="00E0397B">
        <w:rPr>
          <w:rFonts w:ascii="Times New Roman" w:hAnsi="Times New Roman"/>
          <w:sz w:val="24"/>
          <w:szCs w:val="24"/>
        </w:rPr>
        <w:t>t prostor igre i preispisivanja“</w:t>
      </w:r>
      <w:r w:rsidRPr="00294B2A">
        <w:rPr>
          <w:rFonts w:ascii="Times New Roman" w:hAnsi="Times New Roman"/>
          <w:sz w:val="24"/>
          <w:szCs w:val="24"/>
        </w:rPr>
        <w:t>. Vjerujemo da će ovo izdanje pobuditi još više zanimanja za Đurđevića i potaknuti na nova čitanja te na vlastito umjetničko i(li) znanstveno stvaranje.</w:t>
      </w:r>
    </w:p>
    <w:p w14:paraId="0FC70A38" w14:textId="7B04B7BE" w:rsidR="00294B2A" w:rsidRDefault="00294B2A" w:rsidP="00F22DA1">
      <w:pPr>
        <w:jc w:val="both"/>
        <w:rPr>
          <w:rFonts w:ascii="Times New Roman" w:hAnsi="Times New Roman"/>
          <w:sz w:val="24"/>
          <w:szCs w:val="24"/>
        </w:rPr>
      </w:pPr>
    </w:p>
    <w:p w14:paraId="10D8DD18" w14:textId="77777777" w:rsidR="00FE4405" w:rsidRDefault="00B95FE3">
      <w:pPr>
        <w:pStyle w:val="Heading1"/>
        <w:spacing w:line="360" w:lineRule="auto"/>
        <w:rPr>
          <w:rFonts w:ascii="Times New Roman" w:eastAsia="Times New Roman" w:hAnsi="Times New Roman" w:cs="Times New Roman"/>
        </w:rPr>
      </w:pPr>
      <w:bookmarkStart w:id="10" w:name="_Toc198557334"/>
      <w:r>
        <w:rPr>
          <w:rFonts w:ascii="Times New Roman" w:eastAsia="Times New Roman" w:hAnsi="Times New Roman" w:cs="Times New Roman"/>
        </w:rPr>
        <w:t>NAKLADA LJEVAK d. o. o.</w:t>
      </w:r>
      <w:bookmarkEnd w:id="10"/>
      <w:r>
        <w:rPr>
          <w:rFonts w:ascii="Times New Roman" w:eastAsia="Times New Roman" w:hAnsi="Times New Roman" w:cs="Times New Roman"/>
        </w:rPr>
        <w:t xml:space="preserve"> </w:t>
      </w:r>
    </w:p>
    <w:p w14:paraId="6AA6A42E" w14:textId="77777777" w:rsidR="00FE4405" w:rsidRDefault="00B95FE3">
      <w:pPr>
        <w:pStyle w:val="NoSpacing"/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4"/>
        </w:rPr>
        <w:t xml:space="preserve">Jasna Horvat: </w:t>
      </w:r>
      <w:r>
        <w:rPr>
          <w:rFonts w:ascii="Times New Roman" w:hAnsi="Times New Roman" w:cs="Times New Roman"/>
          <w:b/>
          <w:bCs/>
          <w:i/>
          <w:iCs/>
          <w:sz w:val="24"/>
        </w:rPr>
        <w:t xml:space="preserve">Ahorion, </w:t>
      </w:r>
      <w:r>
        <w:rPr>
          <w:rFonts w:ascii="Times New Roman" w:hAnsi="Times New Roman" w:cs="Times New Roman"/>
          <w:b/>
          <w:bCs/>
          <w:sz w:val="24"/>
        </w:rPr>
        <w:t xml:space="preserve">Naklada Ljevak, Zagreb, 2025. </w:t>
      </w:r>
    </w:p>
    <w:p w14:paraId="15F556F9" w14:textId="5D6A5BA4" w:rsidR="00FE4405" w:rsidRDefault="00B95FE3" w:rsidP="00502FFC">
      <w:pPr>
        <w:pStyle w:val="NoSpacing"/>
        <w:spacing w:line="276" w:lineRule="auto"/>
        <w:jc w:val="both"/>
      </w:pPr>
      <w:r>
        <w:rPr>
          <w:rFonts w:ascii="Times New Roman" w:hAnsi="Times New Roman" w:cs="Times New Roman"/>
          <w:b/>
          <w:bCs/>
          <w:sz w:val="24"/>
        </w:rPr>
        <w:t>PREDSTAVLJAČI: Jasna Horvat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autorica, </w:t>
      </w:r>
      <w:r w:rsidR="00F22DA1">
        <w:rPr>
          <w:rFonts w:ascii="Times New Roman" w:hAnsi="Times New Roman" w:cs="Times New Roman"/>
          <w:b/>
          <w:bCs/>
          <w:sz w:val="24"/>
          <w:szCs w:val="24"/>
        </w:rPr>
        <w:t xml:space="preserve">Mirela Hutinec, ravnateljica Muzeja Vučedolske kulture, </w:t>
      </w:r>
      <w:r>
        <w:rPr>
          <w:rFonts w:ascii="Times New Roman" w:hAnsi="Times New Roman" w:cs="Times New Roman"/>
          <w:b/>
          <w:bCs/>
          <w:sz w:val="24"/>
          <w:szCs w:val="24"/>
        </w:rPr>
        <w:t>Nives Tomašević, urednica</w:t>
      </w:r>
    </w:p>
    <w:p w14:paraId="00165545" w14:textId="77777777" w:rsidR="00FE4405" w:rsidRDefault="00FE4405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74E9E15A" w14:textId="2B5A2DCF" w:rsidR="0099679D" w:rsidRDefault="00B95FE3" w:rsidP="003279D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397B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Ahorion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je roman sazviježđe i roman rudnik jer se u njemu spajaju kn</w:t>
      </w:r>
      <w:r w:rsidR="00E0397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jiževni otisak zviježđa Orion,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vladara zimskoga neba</w:t>
      </w:r>
      <w:r w:rsidR="00E0397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i rudnik znanja o prapovijesnom narodu nastanjenom na prostoru današnjega Vučedola. Istoimeni junak Ahorion slika je suvremenog čovjeka u njegovo pradavno doba. </w:t>
      </w:r>
      <w:r w:rsidR="00FB799F">
        <w:rPr>
          <w:rFonts w:ascii="Times New Roman" w:hAnsi="Times New Roman"/>
          <w:color w:val="000000"/>
          <w:sz w:val="24"/>
          <w:szCs w:val="24"/>
        </w:rPr>
        <w:t>Briljantnim zapletom</w:t>
      </w:r>
      <w:r>
        <w:rPr>
          <w:rFonts w:ascii="Times New Roman" w:hAnsi="Times New Roman"/>
          <w:color w:val="000000"/>
          <w:sz w:val="24"/>
          <w:szCs w:val="24"/>
        </w:rPr>
        <w:t xml:space="preserve"> roman </w:t>
      </w:r>
      <w:r w:rsidRPr="00E0397B">
        <w:rPr>
          <w:rFonts w:ascii="Times New Roman" w:hAnsi="Times New Roman"/>
          <w:i/>
          <w:color w:val="000000"/>
          <w:sz w:val="24"/>
          <w:szCs w:val="24"/>
        </w:rPr>
        <w:t>Ahorion</w:t>
      </w:r>
      <w:r>
        <w:rPr>
          <w:rFonts w:ascii="Times New Roman" w:hAnsi="Times New Roman"/>
          <w:color w:val="000000"/>
          <w:sz w:val="24"/>
          <w:szCs w:val="24"/>
        </w:rPr>
        <w:t xml:space="preserve"> čitatelja navodi da se uputi za Ahorionom i slijedi ga u lutanjima na koja </w:t>
      </w:r>
      <w:r w:rsidR="0067435F">
        <w:rPr>
          <w:rFonts w:ascii="Times New Roman" w:hAnsi="Times New Roman"/>
          <w:color w:val="000000"/>
          <w:sz w:val="24"/>
          <w:szCs w:val="24"/>
        </w:rPr>
        <w:t xml:space="preserve">ga </w:t>
      </w:r>
      <w:r>
        <w:rPr>
          <w:rFonts w:ascii="Times New Roman" w:hAnsi="Times New Roman"/>
          <w:color w:val="000000"/>
          <w:sz w:val="24"/>
          <w:szCs w:val="24"/>
        </w:rPr>
        <w:t>je pleme poslalo sa zadatkom pronalaska bakre</w:t>
      </w:r>
      <w:r w:rsidR="00E0397B">
        <w:rPr>
          <w:rFonts w:ascii="Times New Roman" w:hAnsi="Times New Roman"/>
          <w:color w:val="000000"/>
          <w:sz w:val="24"/>
          <w:szCs w:val="24"/>
        </w:rPr>
        <w:t xml:space="preserve">ne rude. </w:t>
      </w:r>
      <w:r>
        <w:rPr>
          <w:rFonts w:ascii="Times New Roman" w:hAnsi="Times New Roman"/>
          <w:color w:val="000000"/>
          <w:sz w:val="24"/>
          <w:szCs w:val="24"/>
        </w:rPr>
        <w:t>Odlazak iz prapovijesnog plemena Orionaca promijenit će život glavnoga junaka Ahoriona – lovca i s</w:t>
      </w:r>
      <w:r w:rsidR="0067435F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kupljača nevidljivih pojava. Ahorionovo umijeće vla</w:t>
      </w:r>
      <w:r w:rsidR="00E0397B">
        <w:rPr>
          <w:rFonts w:ascii="Times New Roman" w:hAnsi="Times New Roman"/>
          <w:color w:val="000000"/>
          <w:sz w:val="24"/>
          <w:szCs w:val="24"/>
        </w:rPr>
        <w:t>danja zvukovima autorica romana Jasna Horvat</w:t>
      </w:r>
      <w:r>
        <w:rPr>
          <w:rFonts w:ascii="Times New Roman" w:hAnsi="Times New Roman"/>
          <w:color w:val="000000"/>
          <w:sz w:val="24"/>
          <w:szCs w:val="24"/>
        </w:rPr>
        <w:t xml:space="preserve"> proteže na čitatelja uvodeći ga u svijet prve europske civilizacije. Premda se Ahorionovo putovanje današnjom Europom događa u doba nastanka </w:t>
      </w:r>
      <w:r w:rsidR="00EF3F40">
        <w:rPr>
          <w:rFonts w:ascii="Times New Roman" w:hAnsi="Times New Roman"/>
          <w:color w:val="000000"/>
          <w:sz w:val="24"/>
          <w:szCs w:val="24"/>
        </w:rPr>
        <w:t>alfabeta</w:t>
      </w:r>
      <w:r>
        <w:rPr>
          <w:rFonts w:ascii="Times New Roman" w:hAnsi="Times New Roman"/>
          <w:color w:val="000000"/>
          <w:sz w:val="24"/>
          <w:szCs w:val="24"/>
        </w:rPr>
        <w:t xml:space="preserve"> i piramida u Gizi, zaokupljenosti drevnoga junaka autorica potiče u svima nama te ih čitatelj prepoznaje i u sebi. Suvremenost glavnoga junaka odraz je zrelosti civilizacije koja je u trećem tisućljeću prije Krista na vrhuncu svoje razvijenosti, a sjedište joj je u današnjem Vučedolu. Pitanja privrženosti i životnoga poslan</w:t>
      </w:r>
      <w:r w:rsidR="00E0397B">
        <w:rPr>
          <w:rFonts w:ascii="Times New Roman" w:hAnsi="Times New Roman"/>
          <w:color w:val="000000"/>
          <w:sz w:val="24"/>
          <w:szCs w:val="24"/>
        </w:rPr>
        <w:t xml:space="preserve">ja glavnoga junaka Ahoriona </w:t>
      </w:r>
      <w:r>
        <w:rPr>
          <w:rFonts w:ascii="Times New Roman" w:hAnsi="Times New Roman"/>
          <w:color w:val="000000"/>
          <w:sz w:val="24"/>
          <w:szCs w:val="24"/>
        </w:rPr>
        <w:t>vode u odlukama i avanturama kroz koje prolazi. Čitatelji skloni nesvakidašnjim izazovima u Ahorionovu glasu otkrit će pametnog vodiča koji vješto prevladava vremensku udaljenost vodeći nas prema arhetipskim postajama ljudskoga postojanja.</w:t>
      </w:r>
    </w:p>
    <w:p w14:paraId="39B88D6D" w14:textId="77777777" w:rsidR="00D633C3" w:rsidRDefault="00D633C3" w:rsidP="003279D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AF70D4D" w14:textId="77777777" w:rsidR="00D633C3" w:rsidRPr="003279DD" w:rsidRDefault="00D633C3" w:rsidP="003279DD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B657191" w14:textId="77777777" w:rsidR="00FE4405" w:rsidRDefault="00B95FE3">
      <w:pPr>
        <w:pStyle w:val="Heading1"/>
        <w:spacing w:line="360" w:lineRule="auto"/>
      </w:pPr>
      <w:bookmarkStart w:id="11" w:name="_Toc1665762181"/>
      <w:bookmarkStart w:id="12" w:name="_Toc198557335"/>
      <w:r>
        <w:rPr>
          <w:rFonts w:ascii="Times New Roman" w:eastAsia="Times New Roman" w:hAnsi="Times New Roman" w:cs="Times New Roman"/>
        </w:rPr>
        <w:lastRenderedPageBreak/>
        <w:t xml:space="preserve">OGRANAK MATICE HRVATSKE U </w:t>
      </w:r>
      <w:bookmarkEnd w:id="11"/>
      <w:r>
        <w:rPr>
          <w:rFonts w:ascii="Times New Roman" w:eastAsia="Times New Roman" w:hAnsi="Times New Roman" w:cs="Times New Roman"/>
        </w:rPr>
        <w:t>BJELOVARU</w:t>
      </w:r>
      <w:bookmarkEnd w:id="12"/>
    </w:p>
    <w:p w14:paraId="5DC2B957" w14:textId="1BB91BFE" w:rsidR="00FE4405" w:rsidRDefault="00B95FE3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Nada Trgovac: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U hladu stare višnje. Zbirka pripovjedaka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Ogranak Matice hrvatske u Bjelovaru, Bjelovar, 2025. </w:t>
      </w:r>
    </w:p>
    <w:p w14:paraId="124D2D81" w14:textId="77777777" w:rsidR="00FE4405" w:rsidRDefault="00FE44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35D75ABF" w14:textId="77777777" w:rsidR="00FE4405" w:rsidRDefault="00B95FE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PREDSTAVLJAČICA: Slavica Martan Trgovac, lektorica i korektorica</w:t>
      </w:r>
    </w:p>
    <w:p w14:paraId="21C123A9" w14:textId="77777777" w:rsidR="00FE4405" w:rsidRDefault="00FE4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81CECF" w14:textId="6AAE2AF4" w:rsidR="00FE4405" w:rsidRPr="00D94703" w:rsidRDefault="00B95FE3" w:rsidP="004F6E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4703">
        <w:rPr>
          <w:rFonts w:ascii="Times New Roman" w:eastAsia="Times New Roman" w:hAnsi="Times New Roman" w:cs="Times New Roman"/>
          <w:sz w:val="24"/>
          <w:szCs w:val="24"/>
        </w:rPr>
        <w:t>Zbirka pripov</w:t>
      </w:r>
      <w:r w:rsidR="000D46D0" w:rsidRPr="00D9470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94703">
        <w:rPr>
          <w:rFonts w:ascii="Times New Roman" w:eastAsia="Times New Roman" w:hAnsi="Times New Roman" w:cs="Times New Roman"/>
          <w:sz w:val="24"/>
          <w:szCs w:val="24"/>
        </w:rPr>
        <w:t>jedaka za djecu kroz dogodov</w:t>
      </w:r>
      <w:r w:rsidRPr="00D94703">
        <w:rPr>
          <w:rFonts w:ascii="Times New Roman" w:hAnsi="Times New Roman"/>
          <w:sz w:val="24"/>
          <w:szCs w:val="24"/>
        </w:rPr>
        <w:t>štine glavnih likova, djevojčice Dore i dječaka Jerka, današnjoj djeci dočarava djetinjstvo njihovih baka i djedova.</w:t>
      </w:r>
    </w:p>
    <w:p w14:paraId="38D78270" w14:textId="45DF0455" w:rsidR="00A6033F" w:rsidRPr="00D94703" w:rsidRDefault="004F6EC9" w:rsidP="004F6E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4703">
        <w:rPr>
          <w:rFonts w:ascii="Times New Roman" w:hAnsi="Times New Roman"/>
          <w:sz w:val="24"/>
          <w:szCs w:val="24"/>
        </w:rPr>
        <w:t xml:space="preserve">„Kao što u svim dobrim pričama postoji antagonizam dobra i zla, vječno traženje istine ili skriveno blago koje samo hrabri pronađu, tako je jedno od blaga naše zavičajne književnosti literarni opus Nade Lovreković Trgovac. Zato nas posebno raduje što i svoju drugu knjigu </w:t>
      </w:r>
      <w:r w:rsidRPr="00D94703">
        <w:rPr>
          <w:rFonts w:ascii="Times New Roman" w:hAnsi="Times New Roman"/>
          <w:i/>
          <w:iCs/>
          <w:sz w:val="24"/>
          <w:szCs w:val="24"/>
        </w:rPr>
        <w:t>U hladu stare višnje</w:t>
      </w:r>
      <w:r w:rsidRPr="00D94703">
        <w:rPr>
          <w:rFonts w:ascii="Times New Roman" w:hAnsi="Times New Roman"/>
          <w:sz w:val="24"/>
          <w:szCs w:val="24"/>
        </w:rPr>
        <w:t xml:space="preserve">, nakon </w:t>
      </w:r>
      <w:r w:rsidRPr="00D94703">
        <w:rPr>
          <w:rFonts w:ascii="Times New Roman" w:hAnsi="Times New Roman"/>
          <w:i/>
          <w:iCs/>
          <w:sz w:val="24"/>
          <w:szCs w:val="24"/>
        </w:rPr>
        <w:t>Đurđica za večernicu</w:t>
      </w:r>
      <w:r w:rsidRPr="00D94703">
        <w:rPr>
          <w:rFonts w:ascii="Times New Roman" w:hAnsi="Times New Roman"/>
          <w:sz w:val="24"/>
          <w:szCs w:val="24"/>
        </w:rPr>
        <w:t xml:space="preserve"> objavljuje pod (u znaku) Matice hrvatske koja je još od svojeg osnutka 1842. godine „škrinja“ u kojoj se sprema naš nacionalni identitet kao miraz za budućnost novih generacija. Ova knjiga ne sadržava samo sjećanja na ljude koje je protok vremena uzeo, a često s njima uzet i dobar dio naše baštine koju Nada tako vješto skriva od zaborava i prolaznosti u svojih jedanaest pripovijedaka koje čine ovu knjigu. Požutjele fotografije koje prate svaku pripovijetku nisu samo ilu­stracija sadržaja, nego kao da su trotočje koje poziva na nastavak priče. Priče za koje su autorici vječno nadahnuće njezina obitelj i život u moslavačkom kraju koji joj je izvorište i pribježište. Knjiga završava obiteljskim fotografijama predaka i potomaka. Naraštaja koji su svaki na svoj način drukčije proživjeli i proživljavaju život. No ono što ih zauvijek povezuje je ljubav, možda oku nevidljiva nit koja sva bića uzajamno spaja“ (urednik Slaven Klobučar).</w:t>
      </w:r>
    </w:p>
    <w:p w14:paraId="5D26315C" w14:textId="77777777" w:rsidR="00A6033F" w:rsidRDefault="00A6033F">
      <w:pPr>
        <w:spacing w:after="0" w:line="240" w:lineRule="auto"/>
        <w:jc w:val="both"/>
      </w:pPr>
    </w:p>
    <w:p w14:paraId="746ABF40" w14:textId="77777777" w:rsidR="00FE4405" w:rsidRDefault="00B95FE3" w:rsidP="00967BB6">
      <w:pPr>
        <w:pStyle w:val="Heading1"/>
        <w:spacing w:line="240" w:lineRule="auto"/>
        <w:rPr>
          <w:rFonts w:ascii="Times New Roman" w:eastAsia="Times New Roman" w:hAnsi="Times New Roman" w:cs="Times New Roman"/>
        </w:rPr>
      </w:pPr>
      <w:bookmarkStart w:id="13" w:name="_Toc113513686"/>
      <w:bookmarkStart w:id="14" w:name="_Toc113513688"/>
      <w:bookmarkStart w:id="15" w:name="_Toc198557336"/>
      <w:bookmarkEnd w:id="13"/>
      <w:r>
        <w:rPr>
          <w:rFonts w:ascii="Times New Roman" w:eastAsia="Times New Roman" w:hAnsi="Times New Roman" w:cs="Times New Roman"/>
        </w:rPr>
        <w:t xml:space="preserve">OGRANAK MATICE HRVATSKE U </w:t>
      </w:r>
      <w:bookmarkEnd w:id="14"/>
      <w:r>
        <w:rPr>
          <w:rFonts w:ascii="Times New Roman" w:eastAsia="Times New Roman" w:hAnsi="Times New Roman" w:cs="Times New Roman"/>
        </w:rPr>
        <w:t>ČAKOVCU, MEĐIMURSKA ŽUPANIJA, MUZEJ MEĐIMURJA ČAKOVEC i CENTAR ZA ISTRAŽIVANJE MEĐIMURJA</w:t>
      </w:r>
      <w:bookmarkEnd w:id="15"/>
    </w:p>
    <w:p w14:paraId="72C64D37" w14:textId="77777777" w:rsidR="00967BB6" w:rsidRPr="00967BB6" w:rsidRDefault="00967BB6" w:rsidP="00967BB6"/>
    <w:p w14:paraId="3E37F6C8" w14:textId="77777777" w:rsidR="00FE4405" w:rsidRDefault="00B95FE3">
      <w:pPr>
        <w:spacing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Marijana Korunek-Medved: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Apostoli Insulani: Crkveni red pavlina u Međimurju i integralna studija matičnog samostana. Povijest – kultura – arheologija – umjetnost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Ogranak Matice hrvatske u Čakovcu, Međimurska županija, Muzej Međimurja Čakovec i Centar za istraživanje Međimurja, Čakovec, 2024.</w:t>
      </w:r>
    </w:p>
    <w:p w14:paraId="04032C4E" w14:textId="2AC16D45" w:rsidR="00FE4405" w:rsidRDefault="00B95FE3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PREDSTAVLJAČI:</w:t>
      </w:r>
      <w: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Marija</w:t>
      </w:r>
      <w:r w:rsidR="004C07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Korunek-Medved, autorica, </w:t>
      </w:r>
      <w:r w:rsidR="00967BB6" w:rsidRPr="00967B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Maja Žvorc</w:t>
      </w:r>
      <w:r w:rsidR="00967B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417CBB" w:rsidRPr="00417C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predsjednica Centra za istraživanje Međimurja</w:t>
      </w:r>
    </w:p>
    <w:p w14:paraId="167182C2" w14:textId="080B2847" w:rsidR="003279DD" w:rsidRDefault="00B95FE3" w:rsidP="00F22DA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Knjiga Marijane Korunek-Medved kapitalno je djelo hrvatske historiografije i povijesti umjetnosti, temeljeno ponajprije na nje</w:t>
      </w:r>
      <w:r w:rsidR="00110837">
        <w:rPr>
          <w:rFonts w:ascii="Times New Roman" w:eastAsia="Times New Roman" w:hAnsi="Times New Roman" w:cs="Times New Roman"/>
          <w:color w:val="000000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noj doktorskoj disertaciji. Na njegovih četiristotinjak stranica autorica temeljito i detaljno obrađuje sve dostupne izvore, literaturu, dokumentaciju, arheološku građu i ostatke </w:t>
      </w:r>
      <w:r w:rsidRPr="001108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 situ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vezane uz sam</w:t>
      </w:r>
      <w:r w:rsidR="00110837">
        <w:rPr>
          <w:rFonts w:ascii="Times New Roman" w:eastAsia="Times New Roman" w:hAnsi="Times New Roman" w:cs="Times New Roman"/>
          <w:color w:val="000000"/>
          <w:sz w:val="24"/>
          <w:szCs w:val="24"/>
        </w:rPr>
        <w:t>ostan Blažene Djevice Marije i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vih svetih (kasnije svete Jelene) u današnjem Šenkovcu kraj Čakovca. Tema je od najveće važnosti za prostor Međimurja, na kojem su pavlini </w:t>
      </w:r>
      <w:r w:rsidR="00110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periodu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 1376. do 1786. bili najdugovječniji feudalni gospodari, ostavivši bogato kulturno i duhovno nasljeđe, manifesti</w:t>
      </w:r>
      <w:r w:rsidR="00110837">
        <w:rPr>
          <w:rFonts w:ascii="Times New Roman" w:eastAsia="Times New Roman" w:hAnsi="Times New Roman" w:cs="Times New Roman"/>
          <w:color w:val="000000"/>
          <w:sz w:val="24"/>
          <w:szCs w:val="24"/>
        </w:rPr>
        <w:t>rano i u rijetkim očuvanim osta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cima kasnogotičke arhitekture i</w:t>
      </w:r>
      <w:r w:rsidR="00110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slikarstva. Valja napomenuti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kako se 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stranicama knjige paralelno ispisuje i povijest feudalnih obitelji koje su posjedovale </w:t>
      </w:r>
      <w:r w:rsidRPr="00373F0F">
        <w:rPr>
          <w:rFonts w:ascii="Times New Roman" w:eastAsia="Times New Roman" w:hAnsi="Times New Roman" w:cs="Times New Roman"/>
          <w:color w:val="000000"/>
          <w:sz w:val="24"/>
          <w:szCs w:val="24"/>
        </w:rPr>
        <w:t>Čakovečko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vlastelinstvo, ali i demonstrira uloga </w:t>
      </w:r>
      <w:r w:rsidR="00A6325E">
        <w:rPr>
          <w:rFonts w:ascii="Times New Roman" w:eastAsia="Times New Roman" w:hAnsi="Times New Roman" w:cs="Times New Roman"/>
          <w:color w:val="000000"/>
          <w:sz w:val="24"/>
          <w:szCs w:val="24"/>
        </w:rPr>
        <w:t>koju 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pavlini odigrali u širenju hrvatskoga nacionalnog identiteta u sjevernim krajevima današnje Hrvatske.</w:t>
      </w:r>
    </w:p>
    <w:p w14:paraId="6A4B6582" w14:textId="77777777" w:rsidR="0029152A" w:rsidRDefault="002915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7D39B6" w14:textId="77777777" w:rsidR="00FE4405" w:rsidRDefault="00B95FE3">
      <w:pPr>
        <w:pStyle w:val="Heading1"/>
        <w:spacing w:line="240" w:lineRule="auto"/>
      </w:pPr>
      <w:bookmarkStart w:id="16" w:name="_Toc113513689"/>
      <w:bookmarkStart w:id="17" w:name="_Toc198557337"/>
      <w:r>
        <w:rPr>
          <w:rFonts w:ascii="Times New Roman" w:eastAsia="Times New Roman" w:hAnsi="Times New Roman" w:cs="Times New Roman"/>
        </w:rPr>
        <w:t xml:space="preserve">OGRANAK MATICE HRVATSKE U </w:t>
      </w:r>
      <w:bookmarkEnd w:id="16"/>
      <w:r>
        <w:rPr>
          <w:rFonts w:ascii="Times New Roman" w:eastAsia="Times New Roman" w:hAnsi="Times New Roman" w:cs="Times New Roman"/>
        </w:rPr>
        <w:t>ČITLUKU</w:t>
      </w:r>
      <w:bookmarkEnd w:id="17"/>
    </w:p>
    <w:p w14:paraId="18AF7509" w14:textId="77777777" w:rsidR="0099679D" w:rsidRDefault="00996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1C1BDABA" w14:textId="25E465F4" w:rsidR="00FE4405" w:rsidRDefault="00B95FE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Drago Šaravanja: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Prijatelji, gdje ste?</w:t>
      </w:r>
      <w:r w:rsidRPr="00891ED8">
        <w:rPr>
          <w:rFonts w:ascii="Times New Roman" w:eastAsia="Times New Roman" w:hAnsi="Times New Roman" w:cs="Times New Roman"/>
          <w:b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Ogranak Mat</w:t>
      </w:r>
      <w:r w:rsidR="00A6325E">
        <w:rPr>
          <w:rFonts w:ascii="Times New Roman" w:eastAsia="Times New Roman" w:hAnsi="Times New Roman" w:cs="Times New Roman"/>
          <w:b/>
          <w:sz w:val="24"/>
          <w:szCs w:val="24"/>
        </w:rPr>
        <w:t xml:space="preserve">ice hrvatske u Čitluku, Čitluk,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2024.</w:t>
      </w:r>
    </w:p>
    <w:p w14:paraId="73A2E2B7" w14:textId="77777777" w:rsidR="00FE4405" w:rsidRDefault="00FE44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4AE07BD1" w14:textId="77777777" w:rsidR="00FE4405" w:rsidRDefault="00B95FE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PREDSTAVLJAČI: Miljenko Stojić, recenzent, Andrija Stojić, urednik</w:t>
      </w:r>
    </w:p>
    <w:p w14:paraId="20FAEC26" w14:textId="77777777" w:rsidR="00FE4405" w:rsidRDefault="00FE4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72B15078" w14:textId="5F5A050F" w:rsidR="00FE4405" w:rsidRPr="00A6033F" w:rsidRDefault="003A1329" w:rsidP="00A6033F">
      <w:pPr>
        <w:spacing w:after="1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„</w:t>
      </w:r>
      <w:r w:rsidR="00B95FE3" w:rsidRPr="00703D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Već</w:t>
      </w:r>
      <w:r w:rsidR="00703D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je otprije </w:t>
      </w:r>
      <w:r w:rsidR="00B95F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poznat književnik Drago Šaravanja, pisca romana, osvrta i rubnih književnih</w:t>
      </w:r>
      <w:r w:rsidR="00B95F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95FE3">
        <w:rPr>
          <w:rFonts w:ascii="Times New Roman" w:hAnsi="Times New Roman"/>
          <w:color w:val="000000"/>
          <w:sz w:val="24"/>
          <w:szCs w:val="24"/>
        </w:rPr>
        <w:t>uradaka u kojima je iskazao svoju književnu vjerodostojnost. Uz neupitni talent koji je</w:t>
      </w:r>
      <w:r w:rsidR="00B95F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95FE3">
        <w:rPr>
          <w:rFonts w:ascii="Times New Roman" w:hAnsi="Times New Roman"/>
          <w:color w:val="000000"/>
          <w:sz w:val="24"/>
          <w:szCs w:val="24"/>
        </w:rPr>
        <w:t>potvrđivan u više navrata stoji osoba velikog i bogatoga iskustva, kako životnoga</w:t>
      </w:r>
      <w:r w:rsidR="00B95F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95FE3">
        <w:rPr>
          <w:rFonts w:ascii="Times New Roman" w:hAnsi="Times New Roman"/>
          <w:color w:val="000000"/>
          <w:sz w:val="24"/>
          <w:szCs w:val="24"/>
        </w:rPr>
        <w:t>tako i književnog</w:t>
      </w:r>
      <w:r w:rsidR="00703DF6">
        <w:rPr>
          <w:rFonts w:ascii="Times New Roman" w:hAnsi="Times New Roman"/>
          <w:color w:val="000000"/>
          <w:sz w:val="24"/>
          <w:szCs w:val="24"/>
        </w:rPr>
        <w:t>a</w:t>
      </w:r>
      <w:r w:rsidR="00B95FE3">
        <w:rPr>
          <w:rFonts w:ascii="Times New Roman" w:hAnsi="Times New Roman"/>
          <w:color w:val="000000"/>
          <w:sz w:val="24"/>
          <w:szCs w:val="24"/>
        </w:rPr>
        <w:t xml:space="preserve">. Njegova egzistencijalna </w:t>
      </w:r>
      <w:r w:rsidR="003A23C8">
        <w:rPr>
          <w:rFonts w:ascii="Times New Roman" w:hAnsi="Times New Roman"/>
          <w:color w:val="000000"/>
          <w:sz w:val="24"/>
          <w:szCs w:val="24"/>
        </w:rPr>
        <w:t>struka (inženjer)</w:t>
      </w:r>
      <w:r w:rsidR="00B95FE3">
        <w:rPr>
          <w:rFonts w:ascii="Times New Roman" w:hAnsi="Times New Roman"/>
          <w:color w:val="000000"/>
          <w:sz w:val="24"/>
          <w:szCs w:val="24"/>
        </w:rPr>
        <w:t xml:space="preserve"> ne jamči</w:t>
      </w:r>
      <w:r w:rsidR="00B95F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95FE3">
        <w:rPr>
          <w:rFonts w:ascii="Times New Roman" w:hAnsi="Times New Roman"/>
          <w:color w:val="000000"/>
          <w:sz w:val="24"/>
          <w:szCs w:val="24"/>
        </w:rPr>
        <w:t>umjetničku širinu i ambivalenciju značenja njegovih ostva</w:t>
      </w:r>
      <w:r w:rsidR="00703DF6">
        <w:rPr>
          <w:rFonts w:ascii="Times New Roman" w:hAnsi="Times New Roman"/>
          <w:color w:val="000000"/>
          <w:sz w:val="24"/>
          <w:szCs w:val="24"/>
        </w:rPr>
        <w:t>r</w:t>
      </w:r>
      <w:r w:rsidR="00B95FE3">
        <w:rPr>
          <w:rFonts w:ascii="Times New Roman" w:hAnsi="Times New Roman"/>
          <w:color w:val="000000"/>
          <w:sz w:val="24"/>
          <w:szCs w:val="24"/>
        </w:rPr>
        <w:t xml:space="preserve">enja. </w:t>
      </w:r>
      <w:r w:rsidR="003A23C8">
        <w:rPr>
          <w:rFonts w:ascii="Times New Roman" w:hAnsi="Times New Roman"/>
          <w:color w:val="000000"/>
          <w:sz w:val="24"/>
          <w:szCs w:val="24"/>
        </w:rPr>
        <w:t>To nije čudno, budući</w:t>
      </w:r>
      <w:r w:rsidR="00B95FE3">
        <w:rPr>
          <w:rFonts w:ascii="Times New Roman" w:hAnsi="Times New Roman"/>
          <w:color w:val="000000"/>
          <w:sz w:val="24"/>
          <w:szCs w:val="24"/>
        </w:rPr>
        <w:t xml:space="preserve"> da</w:t>
      </w:r>
      <w:r w:rsidR="00B95F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95FE3">
        <w:rPr>
          <w:rFonts w:ascii="Times New Roman" w:hAnsi="Times New Roman"/>
          <w:color w:val="000000"/>
          <w:sz w:val="24"/>
          <w:szCs w:val="24"/>
        </w:rPr>
        <w:t xml:space="preserve">smo se </w:t>
      </w:r>
      <w:r w:rsidR="003A23C8">
        <w:rPr>
          <w:rFonts w:ascii="Times New Roman" w:hAnsi="Times New Roman"/>
          <w:color w:val="000000"/>
          <w:sz w:val="24"/>
          <w:szCs w:val="24"/>
        </w:rPr>
        <w:t>puno puta susreli sa sličim sudbinama</w:t>
      </w:r>
      <w:r w:rsidR="00B95FE3">
        <w:rPr>
          <w:rFonts w:ascii="Times New Roman" w:hAnsi="Times New Roman"/>
          <w:color w:val="000000"/>
          <w:sz w:val="24"/>
          <w:szCs w:val="24"/>
        </w:rPr>
        <w:t>, kad profesionalna stručnost ustupi mjesto</w:t>
      </w:r>
      <w:r w:rsidR="00B95F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95FE3">
        <w:rPr>
          <w:rFonts w:ascii="Times New Roman" w:hAnsi="Times New Roman"/>
          <w:color w:val="000000"/>
          <w:sz w:val="24"/>
          <w:szCs w:val="24"/>
        </w:rPr>
        <w:t>poetskoj lapid</w:t>
      </w:r>
      <w:r w:rsidR="003A23C8">
        <w:rPr>
          <w:rFonts w:ascii="Times New Roman" w:hAnsi="Times New Roman"/>
          <w:color w:val="000000"/>
          <w:sz w:val="24"/>
          <w:szCs w:val="24"/>
        </w:rPr>
        <w:t xml:space="preserve">arnosti. Ovo je knjiga poezije </w:t>
      </w:r>
      <w:r w:rsidR="00B95FE3">
        <w:rPr>
          <w:rFonts w:ascii="Times New Roman" w:hAnsi="Times New Roman"/>
          <w:color w:val="000000"/>
          <w:sz w:val="24"/>
          <w:szCs w:val="24"/>
        </w:rPr>
        <w:t xml:space="preserve">koju Drago Šaravanja nudi čitateljstvu. </w:t>
      </w:r>
      <w:r w:rsidR="00B95FE3" w:rsidRPr="003A1329">
        <w:rPr>
          <w:rFonts w:ascii="Times New Roman" w:hAnsi="Times New Roman"/>
          <w:color w:val="000000"/>
          <w:sz w:val="24"/>
          <w:szCs w:val="24"/>
        </w:rPr>
        <w:t>Vjerujem</w:t>
      </w:r>
      <w:r w:rsidR="00B95FE3" w:rsidRPr="003A13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95FE3" w:rsidRPr="003A1329">
        <w:rPr>
          <w:rFonts w:ascii="Times New Roman" w:hAnsi="Times New Roman"/>
          <w:color w:val="000000"/>
          <w:sz w:val="24"/>
          <w:szCs w:val="24"/>
        </w:rPr>
        <w:t>da je to njegov izazov, a ujedno i avantura, predstaviti se (javno) u temeljnom književnom</w:t>
      </w:r>
      <w:r w:rsidR="00B95FE3" w:rsidRPr="003A13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95FE3" w:rsidRPr="003A1329">
        <w:rPr>
          <w:rFonts w:ascii="Times New Roman" w:hAnsi="Times New Roman"/>
          <w:color w:val="000000"/>
          <w:sz w:val="24"/>
          <w:szCs w:val="24"/>
        </w:rPr>
        <w:t xml:space="preserve">rodu, lirici, i pokazati svoj umjetnički </w:t>
      </w:r>
      <w:r w:rsidR="00B95FE3" w:rsidRPr="003A1329">
        <w:rPr>
          <w:rFonts w:ascii="Times New Roman" w:hAnsi="Times New Roman"/>
          <w:i/>
          <w:color w:val="000000"/>
          <w:sz w:val="24"/>
          <w:szCs w:val="24"/>
        </w:rPr>
        <w:t>image</w:t>
      </w:r>
      <w:r w:rsidR="00B95FE3" w:rsidRPr="003A1329">
        <w:rPr>
          <w:rFonts w:ascii="Times New Roman" w:hAnsi="Times New Roman"/>
          <w:color w:val="000000"/>
          <w:sz w:val="24"/>
          <w:szCs w:val="24"/>
        </w:rPr>
        <w:t>. Ne dvojim, sve pjesme pred nama nisu nastale</w:t>
      </w:r>
      <w:r w:rsidR="00B95FE3" w:rsidRPr="003A13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95FE3" w:rsidRPr="003A1329">
        <w:rPr>
          <w:rFonts w:ascii="Times New Roman" w:hAnsi="Times New Roman"/>
          <w:color w:val="000000"/>
          <w:sz w:val="24"/>
          <w:szCs w:val="24"/>
        </w:rPr>
        <w:t>skoro, radije bih rekao da ih je „bilježio“ dugi niz godina, a onda izašle iz „zarobljeništva</w:t>
      </w:r>
      <w:r w:rsidR="00B95FE3" w:rsidRPr="003A13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95FE3" w:rsidRPr="003A1329">
        <w:rPr>
          <w:rFonts w:ascii="Times New Roman" w:hAnsi="Times New Roman"/>
          <w:color w:val="000000"/>
          <w:sz w:val="24"/>
          <w:szCs w:val="24"/>
        </w:rPr>
        <w:t>intime“ i susrele harna nakladnika</w:t>
      </w:r>
      <w:r w:rsidR="00B95FE3">
        <w:rPr>
          <w:rFonts w:ascii="Times New Roman" w:hAnsi="Times New Roman"/>
          <w:color w:val="000000"/>
          <w:sz w:val="24"/>
          <w:szCs w:val="24"/>
        </w:rPr>
        <w:t xml:space="preserve"> kojemu je posvećena uvodna pjesma…</w:t>
      </w:r>
      <w:r w:rsidR="00A603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5FE3">
        <w:rPr>
          <w:rFonts w:ascii="Times New Roman" w:hAnsi="Times New Roman"/>
          <w:color w:val="000000"/>
          <w:sz w:val="24"/>
          <w:szCs w:val="24"/>
        </w:rPr>
        <w:t>Spomenute i nespomenute misli prolaze pjesnikovom glavom i on se pita gdje su stari</w:t>
      </w:r>
      <w:r w:rsidR="00B95F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95FE3">
        <w:rPr>
          <w:rFonts w:ascii="Times New Roman" w:hAnsi="Times New Roman"/>
          <w:color w:val="000000"/>
          <w:sz w:val="24"/>
          <w:szCs w:val="24"/>
        </w:rPr>
        <w:t xml:space="preserve">prijatelji, pa tako nazva i čitavu zbirku. Mnogo </w:t>
      </w:r>
      <w:r w:rsidR="003A23C8">
        <w:rPr>
          <w:rFonts w:ascii="Times New Roman" w:hAnsi="Times New Roman"/>
          <w:color w:val="000000"/>
          <w:sz w:val="24"/>
          <w:szCs w:val="24"/>
        </w:rPr>
        <w:t xml:space="preserve">je </w:t>
      </w:r>
      <w:r w:rsidR="00B95FE3">
        <w:rPr>
          <w:rFonts w:ascii="Times New Roman" w:hAnsi="Times New Roman"/>
          <w:color w:val="000000"/>
          <w:sz w:val="24"/>
          <w:szCs w:val="24"/>
        </w:rPr>
        <w:t>toga sjelo na svoje mjesto, ali njih više</w:t>
      </w:r>
      <w:r w:rsidR="00B95F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95FE3">
        <w:rPr>
          <w:rFonts w:ascii="Times New Roman" w:hAnsi="Times New Roman"/>
          <w:color w:val="000000"/>
          <w:sz w:val="24"/>
          <w:szCs w:val="24"/>
        </w:rPr>
        <w:t xml:space="preserve">nema i to je ono što nije na mjestu. A tako bi bilo lijepo ponovno s njima provoditi vrijeme. To stanje liječi pjesma </w:t>
      </w:r>
      <w:r w:rsidR="00B95FE3" w:rsidRPr="003A23C8">
        <w:rPr>
          <w:rFonts w:ascii="Times New Roman" w:hAnsi="Times New Roman"/>
          <w:i/>
          <w:color w:val="000000"/>
          <w:sz w:val="24"/>
          <w:szCs w:val="24"/>
        </w:rPr>
        <w:t>Unuka i ja</w:t>
      </w:r>
      <w:r w:rsidR="00B95FE3">
        <w:rPr>
          <w:rFonts w:ascii="Times New Roman" w:hAnsi="Times New Roman"/>
          <w:color w:val="000000"/>
          <w:sz w:val="24"/>
          <w:szCs w:val="24"/>
        </w:rPr>
        <w:t>. Šaravanja je ovdje sveo svoje životne račune. Takav je i</w:t>
      </w:r>
      <w:r w:rsidR="00B95FE3">
        <w:rPr>
          <w:rFonts w:ascii="Times New Roman" w:hAnsi="Times New Roman"/>
          <w:sz w:val="24"/>
          <w:szCs w:val="24"/>
        </w:rPr>
        <w:t xml:space="preserve"> </w:t>
      </w:r>
      <w:r w:rsidR="00B95FE3">
        <w:rPr>
          <w:rFonts w:ascii="Times New Roman" w:hAnsi="Times New Roman"/>
          <w:color w:val="000000"/>
          <w:sz w:val="24"/>
          <w:szCs w:val="24"/>
        </w:rPr>
        <w:t>takav. Druga zbirka pjesama očito će mu ići u smjeru razmišljanja o životu općenito, o mudrosti</w:t>
      </w:r>
      <w:r w:rsidR="00B95FE3">
        <w:rPr>
          <w:rFonts w:ascii="Times New Roman" w:hAnsi="Times New Roman"/>
          <w:sz w:val="24"/>
          <w:szCs w:val="24"/>
        </w:rPr>
        <w:t xml:space="preserve"> </w:t>
      </w:r>
      <w:r w:rsidR="00B95FE3">
        <w:rPr>
          <w:rFonts w:ascii="Times New Roman" w:hAnsi="Times New Roman"/>
          <w:color w:val="000000"/>
          <w:sz w:val="24"/>
          <w:szCs w:val="24"/>
        </w:rPr>
        <w:t>koja nam je svima zajednička. Naznačio je to u nekim pjesmama. Onako jednostavno,</w:t>
      </w:r>
      <w:r w:rsidR="00B95FE3">
        <w:rPr>
          <w:rFonts w:ascii="Times New Roman" w:hAnsi="Times New Roman"/>
          <w:sz w:val="24"/>
          <w:szCs w:val="24"/>
        </w:rPr>
        <w:t xml:space="preserve"> </w:t>
      </w:r>
      <w:r w:rsidR="00B95FE3">
        <w:rPr>
          <w:rFonts w:ascii="Times New Roman" w:hAnsi="Times New Roman"/>
          <w:color w:val="000000"/>
          <w:sz w:val="24"/>
          <w:szCs w:val="24"/>
        </w:rPr>
        <w:t>laganim stilom i otvorenom dušom...</w:t>
      </w:r>
      <w:r>
        <w:rPr>
          <w:rFonts w:ascii="Times New Roman" w:hAnsi="Times New Roman"/>
          <w:color w:val="000000"/>
          <w:sz w:val="24"/>
          <w:szCs w:val="24"/>
        </w:rPr>
        <w:t>“ (iz recenzije).</w:t>
      </w:r>
    </w:p>
    <w:p w14:paraId="7DD4F713" w14:textId="77777777" w:rsidR="00A6033F" w:rsidRDefault="00A6033F">
      <w:pPr>
        <w:spacing w:after="160" w:line="240" w:lineRule="auto"/>
        <w:jc w:val="both"/>
      </w:pPr>
    </w:p>
    <w:p w14:paraId="1768F253" w14:textId="77777777" w:rsidR="00FE4405" w:rsidRDefault="00B95FE3">
      <w:pPr>
        <w:pStyle w:val="Heading1"/>
        <w:spacing w:line="240" w:lineRule="auto"/>
      </w:pPr>
      <w:bookmarkStart w:id="18" w:name="_Toc1135136891"/>
      <w:bookmarkStart w:id="19" w:name="_Toc1665762201"/>
      <w:bookmarkStart w:id="20" w:name="_Toc198557338"/>
      <w:r>
        <w:rPr>
          <w:rFonts w:ascii="Times New Roman" w:eastAsia="Times New Roman" w:hAnsi="Times New Roman" w:cs="Times New Roman"/>
        </w:rPr>
        <w:t xml:space="preserve">OGRANAK MATICE HRVATSKE U </w:t>
      </w:r>
      <w:bookmarkEnd w:id="18"/>
      <w:r>
        <w:rPr>
          <w:rFonts w:ascii="Times New Roman" w:eastAsia="Times New Roman" w:hAnsi="Times New Roman" w:cs="Times New Roman"/>
        </w:rPr>
        <w:t>DU</w:t>
      </w:r>
      <w:bookmarkEnd w:id="19"/>
      <w:r>
        <w:rPr>
          <w:rFonts w:ascii="Times New Roman" w:eastAsia="Times New Roman" w:hAnsi="Times New Roman" w:cs="Times New Roman"/>
        </w:rPr>
        <w:t>BROVNIKU</w:t>
      </w:r>
      <w:bookmarkEnd w:id="20"/>
    </w:p>
    <w:p w14:paraId="30250ED4" w14:textId="77777777" w:rsidR="00FE4405" w:rsidRDefault="00FE4405"/>
    <w:p w14:paraId="18B6A918" w14:textId="6ECD565D" w:rsidR="00FE4405" w:rsidRDefault="00B95FE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Slavica Stojan: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Marin Držić u dvanaest priča,</w:t>
      </w:r>
      <w:r w:rsidR="00DF5C57">
        <w:rPr>
          <w:rFonts w:ascii="Times New Roman" w:eastAsia="Times New Roman" w:hAnsi="Times New Roman" w:cs="Times New Roman"/>
          <w:b/>
          <w:sz w:val="24"/>
          <w:szCs w:val="24"/>
        </w:rPr>
        <w:t xml:space="preserve"> ilustrator Jo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ško Marušić, Ogranak Matice hrvatske u Dubrovniku, Dubrovnik, 2025.</w:t>
      </w:r>
    </w:p>
    <w:p w14:paraId="3281BB89" w14:textId="77777777" w:rsidR="00FE4405" w:rsidRDefault="00FE44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36044AFD" w14:textId="77777777" w:rsidR="00FE4405" w:rsidRDefault="00B95FE3">
      <w:pPr>
        <w:spacing w:after="0" w:line="240" w:lineRule="auto"/>
        <w:jc w:val="both"/>
      </w:pPr>
      <w:bookmarkStart w:id="21" w:name="_Toc11351369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PREDSTAVLJAČI: </w:t>
      </w:r>
      <w:bookmarkEnd w:id="21"/>
      <w:r>
        <w:rPr>
          <w:rFonts w:ascii="Times New Roman" w:eastAsia="Times New Roman" w:hAnsi="Times New Roman" w:cs="Times New Roman"/>
          <w:b/>
          <w:sz w:val="24"/>
          <w:szCs w:val="24"/>
        </w:rPr>
        <w:t>Leo Rafolt, recenzent, Slavica Stojan, autorica</w:t>
      </w:r>
    </w:p>
    <w:p w14:paraId="5DBDAC0B" w14:textId="77777777" w:rsidR="00FE4405" w:rsidRDefault="00FE4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0EB81BD6" w14:textId="1062A1BA" w:rsidR="00F22DA1" w:rsidRDefault="00304D0E" w:rsidP="009967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Knjiga sadrži</w:t>
      </w:r>
      <w:r w:rsidR="00B95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dvanaest priča </w:t>
      </w:r>
      <w:r w:rsidR="00DF5C57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r w:rsidR="00B95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predstavlja</w:t>
      </w:r>
      <w:r w:rsidR="00DF5C57">
        <w:rPr>
          <w:rFonts w:ascii="Times New Roman" w:eastAsia="Times New Roman" w:hAnsi="Times New Roman" w:cs="Times New Roman"/>
          <w:color w:val="000000"/>
          <w:sz w:val="24"/>
          <w:szCs w:val="24"/>
        </w:rPr>
        <w:t>ju dvanaest</w:t>
      </w:r>
      <w:r w:rsidR="00B95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Držićevih dramskih djela od </w:t>
      </w:r>
      <w:r w:rsidR="00B95FE3" w:rsidRPr="00DF5C5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Pometa</w:t>
      </w:r>
      <w:r w:rsidR="00B95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95FE3" w:rsidRPr="00DF5C5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Tirene</w:t>
      </w:r>
      <w:r w:rsidR="00B95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95FE3" w:rsidRPr="00DF5C5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Venere i Adona</w:t>
      </w:r>
      <w:r w:rsidR="00B95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95FE3" w:rsidRPr="00DF5C5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Novele od Stanca</w:t>
      </w:r>
      <w:r w:rsidR="00B95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95FE3" w:rsidRPr="00DF5C5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Dunda Maroja</w:t>
      </w:r>
      <w:r w:rsidR="00B95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95FE3" w:rsidRPr="00DF5C5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Skupa</w:t>
      </w:r>
      <w:r w:rsidR="00B95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95FE3" w:rsidRPr="00DF5C5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Grižule</w:t>
      </w:r>
      <w:r w:rsidR="00B95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95FE3" w:rsidRPr="00DF5C5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Pjerina</w:t>
      </w:r>
      <w:r w:rsidR="00B95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95FE3" w:rsidRPr="00DF5C5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Tripče de Utolče</w:t>
      </w:r>
      <w:r w:rsidR="00B95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95FE3" w:rsidRPr="00DF5C5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Džuha Krpete</w:t>
      </w:r>
      <w:r w:rsidR="00B95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95FE3" w:rsidRPr="00DF5C5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Arkulina</w:t>
      </w:r>
      <w:r w:rsidR="00B95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r w:rsidR="00B95FE3" w:rsidRPr="00DF5C5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Hekube</w:t>
      </w:r>
      <w:r w:rsidR="00B95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E6187">
        <w:rPr>
          <w:rFonts w:ascii="Times New Roman" w:eastAsia="Times New Roman" w:hAnsi="Times New Roman" w:cs="Times New Roman"/>
          <w:color w:val="000000"/>
          <w:sz w:val="24"/>
          <w:szCs w:val="24"/>
        </w:rPr>
        <w:t>Knjigu je ilustrirao Joško Marušić, a</w:t>
      </w:r>
      <w:r w:rsidR="00DF5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sadrži</w:t>
      </w:r>
      <w:r w:rsidR="00B95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cjelokupno Držićevo dramsko djelo, posredovano čitatelju ne kroz puko prepričavanje sadržaja, nego kroz priču o Držiću i njegovu gradu, njegovim protagonistima, autentičnim</w:t>
      </w:r>
      <w:r w:rsidR="009E618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B95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r w:rsidR="00B95F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izmišljenim</w:t>
      </w:r>
      <w:r w:rsidR="009E618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B95FE3">
        <w:rPr>
          <w:rFonts w:ascii="Times New Roman" w:eastAsia="Times New Roman" w:hAnsi="Times New Roman" w:cs="Times New Roman"/>
          <w:color w:val="000000"/>
          <w:sz w:val="24"/>
          <w:szCs w:val="24"/>
        </w:rPr>
        <w:t>, o lokalnim zasebnostima i lokalnim predajama, o stvarnim događajima i njihovim književnim obradama, o Držićevoj obitelji, glumcima i sponzorima, o mjestima na kojima je Držić boravio i s</w:t>
      </w:r>
      <w:r w:rsidR="00893DF6">
        <w:rPr>
          <w:rFonts w:ascii="Times New Roman" w:eastAsia="Times New Roman" w:hAnsi="Times New Roman" w:cs="Times New Roman"/>
          <w:color w:val="000000"/>
          <w:sz w:val="24"/>
          <w:szCs w:val="24"/>
        </w:rPr>
        <w:t>tvarao, i koja su bila</w:t>
      </w:r>
      <w:r w:rsidR="00B95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njegova živa i autentična scenografija</w:t>
      </w:r>
      <w:r w:rsidR="00893DF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95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na kraju o Držićevu obiteljskom i osobnom gospodarskom slomu koji prouzročuje njegov intimni poraz i na kraju </w:t>
      </w:r>
      <w:r w:rsidR="009E6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 njega čini izdajnika domovine. </w:t>
      </w:r>
    </w:p>
    <w:p w14:paraId="3F80833F" w14:textId="77777777" w:rsidR="003279DD" w:rsidRPr="003279DD" w:rsidRDefault="003279DD" w:rsidP="003279DD">
      <w:pPr>
        <w:pStyle w:val="Heading1"/>
        <w:rPr>
          <w:rFonts w:ascii="Times New Roman" w:hAnsi="Times New Roman" w:cs="Times New Roman"/>
        </w:rPr>
      </w:pPr>
      <w:bookmarkStart w:id="22" w:name="_Toc166576220111"/>
      <w:bookmarkStart w:id="23" w:name="_Toc113513689111"/>
      <w:bookmarkStart w:id="24" w:name="_Toc198557339"/>
      <w:r w:rsidRPr="00FC653A">
        <w:rPr>
          <w:rFonts w:ascii="Times New Roman" w:hAnsi="Times New Roman" w:cs="Times New Roman"/>
        </w:rPr>
        <w:t xml:space="preserve">OGRANAK MATICE HRVATSKE U </w:t>
      </w:r>
      <w:bookmarkEnd w:id="22"/>
      <w:bookmarkEnd w:id="23"/>
      <w:r w:rsidRPr="00FC653A">
        <w:rPr>
          <w:rFonts w:ascii="Times New Roman" w:hAnsi="Times New Roman" w:cs="Times New Roman"/>
        </w:rPr>
        <w:t>GRUDAMA, MATICA HRVATSKA, OPĆINA GRUDE</w:t>
      </w:r>
      <w:bookmarkEnd w:id="24"/>
    </w:p>
    <w:p w14:paraId="4037DA3C" w14:textId="77777777" w:rsidR="003279DD" w:rsidRPr="00FE29CC" w:rsidRDefault="003279DD" w:rsidP="003279DD">
      <w:pPr>
        <w:rPr>
          <w:b/>
          <w:bCs/>
        </w:rPr>
      </w:pPr>
    </w:p>
    <w:p w14:paraId="39BBFB2D" w14:textId="5AB5C4B4" w:rsidR="003279DD" w:rsidRPr="00881810" w:rsidRDefault="00785F13" w:rsidP="00881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Antun Branko Šimić:</w:t>
      </w:r>
      <w:r w:rsidR="003279DD" w:rsidRPr="00FE2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81810" w:rsidRPr="00881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Preobraženje glasova</w:t>
      </w:r>
      <w:r w:rsidR="00881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881810" w:rsidRPr="00881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Izabrane pjesme u prijevodima na svjetske jezike</w:t>
      </w:r>
      <w:r w:rsidR="00881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/ </w:t>
      </w:r>
      <w:r w:rsidR="00881810" w:rsidRPr="00881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Metamorphosis voices</w:t>
      </w:r>
      <w:r w:rsidR="00881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881810" w:rsidRPr="008818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Selected poems translated into world languages</w:t>
      </w:r>
      <w:r w:rsidR="003279DD" w:rsidRPr="00FE2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</w:t>
      </w:r>
      <w:r w:rsidR="003279DD" w:rsidRPr="00FE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Općina Grude, Ogranak Matice hrvatske u </w:t>
      </w:r>
      <w:r w:rsidR="00FC653A">
        <w:rPr>
          <w:rFonts w:ascii="Times New Roman" w:eastAsia="Times New Roman" w:hAnsi="Times New Roman" w:cs="Times New Roman"/>
          <w:b/>
          <w:bCs/>
          <w:sz w:val="24"/>
          <w:szCs w:val="24"/>
        </w:rPr>
        <w:t>Grudama, Matica Hrvatska, Grude–</w:t>
      </w:r>
      <w:r w:rsidR="003279DD" w:rsidRPr="00FE29CC">
        <w:rPr>
          <w:rFonts w:ascii="Times New Roman" w:eastAsia="Times New Roman" w:hAnsi="Times New Roman" w:cs="Times New Roman"/>
          <w:b/>
          <w:bCs/>
          <w:sz w:val="24"/>
          <w:szCs w:val="24"/>
        </w:rPr>
        <w:t>Zagreb, 2025.</w:t>
      </w:r>
    </w:p>
    <w:p w14:paraId="7B9FBCD8" w14:textId="77777777" w:rsidR="003279DD" w:rsidRPr="00FE29CC" w:rsidRDefault="003279DD" w:rsidP="003279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14:paraId="3A1C9FF5" w14:textId="0F7D4F3D" w:rsidR="003279DD" w:rsidRPr="00FE29CC" w:rsidRDefault="003279DD" w:rsidP="003279DD">
      <w:pPr>
        <w:spacing w:after="0" w:line="240" w:lineRule="auto"/>
        <w:jc w:val="both"/>
        <w:rPr>
          <w:b/>
          <w:bCs/>
        </w:rPr>
      </w:pPr>
      <w:bookmarkStart w:id="25" w:name="_Toc11351369011"/>
      <w:bookmarkStart w:id="26" w:name="_Toc16657622311"/>
      <w:r w:rsidRPr="00FE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PREDSTAVLJAČI: </w:t>
      </w:r>
      <w:bookmarkEnd w:id="25"/>
      <w:bookmarkEnd w:id="26"/>
      <w:r w:rsidRPr="00FE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Luka Šeput, glavni urednik knjige, Mario Bušić, predsjednik OMH </w:t>
      </w:r>
      <w:r w:rsidR="008818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 </w:t>
      </w:r>
      <w:r w:rsidRPr="00FE29CC">
        <w:rPr>
          <w:rFonts w:ascii="Times New Roman" w:eastAsia="Times New Roman" w:hAnsi="Times New Roman" w:cs="Times New Roman"/>
          <w:b/>
          <w:bCs/>
          <w:sz w:val="24"/>
          <w:szCs w:val="24"/>
        </w:rPr>
        <w:t>Grud</w:t>
      </w:r>
      <w:r w:rsidR="00881810">
        <w:rPr>
          <w:rFonts w:ascii="Times New Roman" w:eastAsia="Times New Roman" w:hAnsi="Times New Roman" w:cs="Times New Roman"/>
          <w:b/>
          <w:bCs/>
          <w:sz w:val="24"/>
          <w:szCs w:val="24"/>
        </w:rPr>
        <w:t>ama</w:t>
      </w:r>
      <w:r w:rsidRPr="00FE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Ljubo Grizelj, </w:t>
      </w:r>
      <w:r w:rsidR="00881810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FE2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ačelnik </w:t>
      </w:r>
      <w:r w:rsidR="007F2E39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FE29CC">
        <w:rPr>
          <w:rFonts w:ascii="Times New Roman" w:eastAsia="Times New Roman" w:hAnsi="Times New Roman" w:cs="Times New Roman"/>
          <w:b/>
          <w:bCs/>
          <w:sz w:val="24"/>
          <w:szCs w:val="24"/>
        </w:rPr>
        <w:t>pćine Grude, Dam</w:t>
      </w:r>
      <w:r w:rsidR="0088181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FC653A">
        <w:rPr>
          <w:rFonts w:ascii="Times New Roman" w:eastAsia="Times New Roman" w:hAnsi="Times New Roman" w:cs="Times New Roman"/>
          <w:b/>
          <w:bCs/>
          <w:sz w:val="24"/>
          <w:szCs w:val="24"/>
        </w:rPr>
        <w:t>r Zorić, potpredsjed</w:t>
      </w:r>
      <w:r w:rsidRPr="00FE29CC">
        <w:rPr>
          <w:rFonts w:ascii="Times New Roman" w:eastAsia="Times New Roman" w:hAnsi="Times New Roman" w:cs="Times New Roman"/>
          <w:b/>
          <w:bCs/>
          <w:sz w:val="24"/>
          <w:szCs w:val="24"/>
        </w:rPr>
        <w:t>nik MH, Mićo Ljubenko</w:t>
      </w:r>
      <w:r w:rsidR="00881810">
        <w:rPr>
          <w:rFonts w:ascii="Times New Roman" w:eastAsia="Times New Roman" w:hAnsi="Times New Roman" w:cs="Times New Roman"/>
          <w:b/>
          <w:bCs/>
          <w:sz w:val="24"/>
          <w:szCs w:val="24"/>
        </w:rPr>
        <w:t>, potomak obitelji Šimić</w:t>
      </w:r>
    </w:p>
    <w:p w14:paraId="77314CA6" w14:textId="77777777" w:rsidR="003279DD" w:rsidRDefault="003279DD" w:rsidP="003279DD">
      <w:pPr>
        <w:spacing w:after="0" w:line="240" w:lineRule="auto"/>
        <w:jc w:val="both"/>
        <w:rPr>
          <w:color w:val="FF0000"/>
        </w:rPr>
      </w:pPr>
    </w:p>
    <w:p w14:paraId="3956638E" w14:textId="73524CB5" w:rsidR="003279DD" w:rsidRDefault="003279DD" w:rsidP="003278B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5B1">
        <w:rPr>
          <w:rFonts w:ascii="Times New Roman" w:hAnsi="Times New Roman" w:cs="Times New Roman"/>
          <w:sz w:val="24"/>
          <w:szCs w:val="24"/>
        </w:rPr>
        <w:t>U prigodi 100. godišnjice smrti Antuna</w:t>
      </w:r>
      <w:r w:rsidR="00785F13">
        <w:rPr>
          <w:rFonts w:ascii="Times New Roman" w:hAnsi="Times New Roman" w:cs="Times New Roman"/>
          <w:sz w:val="24"/>
          <w:szCs w:val="24"/>
        </w:rPr>
        <w:t xml:space="preserve"> Branka Šimića (</w:t>
      </w:r>
      <w:r w:rsidR="00622764">
        <w:rPr>
          <w:rFonts w:ascii="Times New Roman" w:hAnsi="Times New Roman" w:cs="Times New Roman"/>
          <w:sz w:val="24"/>
          <w:szCs w:val="24"/>
        </w:rPr>
        <w:t>preminuo</w:t>
      </w:r>
      <w:r w:rsidR="00785F13">
        <w:rPr>
          <w:rFonts w:ascii="Times New Roman" w:hAnsi="Times New Roman" w:cs="Times New Roman"/>
          <w:sz w:val="24"/>
          <w:szCs w:val="24"/>
        </w:rPr>
        <w:t xml:space="preserve"> 2. svibnja 1925) </w:t>
      </w:r>
      <w:r w:rsidRPr="002D75B1">
        <w:rPr>
          <w:rFonts w:ascii="Times New Roman" w:hAnsi="Times New Roman" w:cs="Times New Roman"/>
          <w:sz w:val="24"/>
          <w:szCs w:val="24"/>
        </w:rPr>
        <w:t xml:space="preserve">Matica hrvatska, općina Grude i Matica hrvatska Ogranak Grude izdaju svečanu posvetu tom danu knjigom u kojoj su na više </w:t>
      </w:r>
      <w:r w:rsidR="00C57926">
        <w:rPr>
          <w:rFonts w:ascii="Times New Roman" w:hAnsi="Times New Roman" w:cs="Times New Roman"/>
          <w:sz w:val="24"/>
          <w:szCs w:val="24"/>
        </w:rPr>
        <w:t>svjetskih jezika prevedene sl</w:t>
      </w:r>
      <w:r w:rsidRPr="002D75B1">
        <w:rPr>
          <w:rFonts w:ascii="Times New Roman" w:hAnsi="Times New Roman" w:cs="Times New Roman"/>
          <w:sz w:val="24"/>
          <w:szCs w:val="24"/>
        </w:rPr>
        <w:t xml:space="preserve">jedeće pjesme Antuna Branka Šimića: </w:t>
      </w:r>
      <w:r w:rsidRPr="00716971">
        <w:rPr>
          <w:rFonts w:ascii="Times New Roman" w:hAnsi="Times New Roman" w:cs="Times New Roman"/>
          <w:i/>
          <w:sz w:val="24"/>
          <w:szCs w:val="24"/>
        </w:rPr>
        <w:t>Pjesnici</w:t>
      </w:r>
      <w:r w:rsidRPr="002D75B1">
        <w:rPr>
          <w:rFonts w:ascii="Times New Roman" w:hAnsi="Times New Roman" w:cs="Times New Roman"/>
          <w:sz w:val="24"/>
          <w:szCs w:val="24"/>
        </w:rPr>
        <w:t xml:space="preserve">, </w:t>
      </w:r>
      <w:r w:rsidRPr="00716971">
        <w:rPr>
          <w:rFonts w:ascii="Times New Roman" w:hAnsi="Times New Roman" w:cs="Times New Roman"/>
          <w:i/>
          <w:sz w:val="24"/>
          <w:szCs w:val="24"/>
        </w:rPr>
        <w:t>Mjesečar</w:t>
      </w:r>
      <w:r w:rsidRPr="002D75B1">
        <w:rPr>
          <w:rFonts w:ascii="Times New Roman" w:hAnsi="Times New Roman" w:cs="Times New Roman"/>
          <w:sz w:val="24"/>
          <w:szCs w:val="24"/>
        </w:rPr>
        <w:t xml:space="preserve">, </w:t>
      </w:r>
      <w:r w:rsidRPr="00716971">
        <w:rPr>
          <w:rFonts w:ascii="Times New Roman" w:hAnsi="Times New Roman" w:cs="Times New Roman"/>
          <w:i/>
          <w:sz w:val="24"/>
          <w:szCs w:val="24"/>
        </w:rPr>
        <w:t>Mati</w:t>
      </w:r>
      <w:r w:rsidRPr="002D75B1">
        <w:rPr>
          <w:rFonts w:ascii="Times New Roman" w:hAnsi="Times New Roman" w:cs="Times New Roman"/>
          <w:sz w:val="24"/>
          <w:szCs w:val="24"/>
        </w:rPr>
        <w:t xml:space="preserve">, </w:t>
      </w:r>
      <w:r w:rsidRPr="00716971">
        <w:rPr>
          <w:rFonts w:ascii="Times New Roman" w:hAnsi="Times New Roman" w:cs="Times New Roman"/>
          <w:i/>
          <w:sz w:val="24"/>
          <w:szCs w:val="24"/>
        </w:rPr>
        <w:t>Hercegovina</w:t>
      </w:r>
      <w:r w:rsidRPr="002D75B1">
        <w:rPr>
          <w:rFonts w:ascii="Times New Roman" w:hAnsi="Times New Roman" w:cs="Times New Roman"/>
          <w:sz w:val="24"/>
          <w:szCs w:val="24"/>
        </w:rPr>
        <w:t xml:space="preserve">, </w:t>
      </w:r>
      <w:r w:rsidRPr="00716971">
        <w:rPr>
          <w:rFonts w:ascii="Times New Roman" w:hAnsi="Times New Roman" w:cs="Times New Roman"/>
          <w:i/>
          <w:sz w:val="24"/>
          <w:szCs w:val="24"/>
        </w:rPr>
        <w:t>Povratak</w:t>
      </w:r>
      <w:r w:rsidRPr="002D75B1">
        <w:rPr>
          <w:rFonts w:ascii="Times New Roman" w:hAnsi="Times New Roman" w:cs="Times New Roman"/>
          <w:sz w:val="24"/>
          <w:szCs w:val="24"/>
        </w:rPr>
        <w:t xml:space="preserve">, </w:t>
      </w:r>
      <w:r w:rsidRPr="00716971">
        <w:rPr>
          <w:rFonts w:ascii="Times New Roman" w:hAnsi="Times New Roman" w:cs="Times New Roman"/>
          <w:i/>
          <w:sz w:val="24"/>
          <w:szCs w:val="24"/>
        </w:rPr>
        <w:t>Ljubav</w:t>
      </w:r>
      <w:r w:rsidRPr="002D75B1">
        <w:rPr>
          <w:rFonts w:ascii="Times New Roman" w:hAnsi="Times New Roman" w:cs="Times New Roman"/>
          <w:sz w:val="24"/>
          <w:szCs w:val="24"/>
        </w:rPr>
        <w:t xml:space="preserve">, </w:t>
      </w:r>
      <w:r w:rsidRPr="00716971">
        <w:rPr>
          <w:rFonts w:ascii="Times New Roman" w:hAnsi="Times New Roman" w:cs="Times New Roman"/>
          <w:i/>
          <w:sz w:val="24"/>
          <w:szCs w:val="24"/>
        </w:rPr>
        <w:t>Molitva za preobraženje</w:t>
      </w:r>
      <w:r w:rsidRPr="002D75B1">
        <w:rPr>
          <w:rFonts w:ascii="Times New Roman" w:hAnsi="Times New Roman" w:cs="Times New Roman"/>
          <w:sz w:val="24"/>
          <w:szCs w:val="24"/>
        </w:rPr>
        <w:t xml:space="preserve">, </w:t>
      </w:r>
      <w:r w:rsidRPr="00716971">
        <w:rPr>
          <w:rFonts w:ascii="Times New Roman" w:hAnsi="Times New Roman" w:cs="Times New Roman"/>
          <w:i/>
          <w:sz w:val="24"/>
          <w:szCs w:val="24"/>
        </w:rPr>
        <w:t>Opomena</w:t>
      </w:r>
      <w:r w:rsidRPr="002D75B1">
        <w:rPr>
          <w:rFonts w:ascii="Times New Roman" w:hAnsi="Times New Roman" w:cs="Times New Roman"/>
          <w:sz w:val="24"/>
          <w:szCs w:val="24"/>
        </w:rPr>
        <w:t xml:space="preserve">, </w:t>
      </w:r>
      <w:r w:rsidRPr="00716971">
        <w:rPr>
          <w:rFonts w:ascii="Times New Roman" w:hAnsi="Times New Roman" w:cs="Times New Roman"/>
          <w:i/>
          <w:sz w:val="24"/>
          <w:szCs w:val="24"/>
        </w:rPr>
        <w:t>Smrt</w:t>
      </w:r>
      <w:r w:rsidRPr="002D75B1">
        <w:rPr>
          <w:rFonts w:ascii="Times New Roman" w:hAnsi="Times New Roman" w:cs="Times New Roman"/>
          <w:sz w:val="24"/>
          <w:szCs w:val="24"/>
        </w:rPr>
        <w:t xml:space="preserve"> i </w:t>
      </w:r>
      <w:r w:rsidRPr="00716971">
        <w:rPr>
          <w:rFonts w:ascii="Times New Roman" w:hAnsi="Times New Roman" w:cs="Times New Roman"/>
          <w:i/>
          <w:sz w:val="24"/>
          <w:szCs w:val="24"/>
        </w:rPr>
        <w:t>Pjesma jednom brijegu</w:t>
      </w:r>
      <w:r w:rsidR="00716971">
        <w:rPr>
          <w:rFonts w:ascii="Times New Roman" w:hAnsi="Times New Roman" w:cs="Times New Roman"/>
          <w:sz w:val="24"/>
          <w:szCs w:val="24"/>
        </w:rPr>
        <w:t>.</w:t>
      </w:r>
      <w:r w:rsidRPr="002D75B1">
        <w:rPr>
          <w:rFonts w:ascii="Times New Roman" w:hAnsi="Times New Roman" w:cs="Times New Roman"/>
          <w:sz w:val="24"/>
          <w:szCs w:val="24"/>
        </w:rPr>
        <w:t xml:space="preserve"> Ideju za tiskanje ove i ovakve knjige dao je predsjednik Matice hrvatsk</w:t>
      </w:r>
      <w:r w:rsidR="00716971">
        <w:rPr>
          <w:rFonts w:ascii="Times New Roman" w:hAnsi="Times New Roman" w:cs="Times New Roman"/>
          <w:sz w:val="24"/>
          <w:szCs w:val="24"/>
        </w:rPr>
        <w:t>e i ugledni hrvatski književnik,</w:t>
      </w:r>
      <w:r w:rsidRPr="002D75B1">
        <w:rPr>
          <w:rFonts w:ascii="Times New Roman" w:hAnsi="Times New Roman" w:cs="Times New Roman"/>
          <w:sz w:val="24"/>
          <w:szCs w:val="24"/>
        </w:rPr>
        <w:t xml:space="preserve"> akademik Miro Gavran.</w:t>
      </w:r>
    </w:p>
    <w:p w14:paraId="7AC5C54A" w14:textId="77777777" w:rsidR="003278B8" w:rsidRPr="002D75B1" w:rsidRDefault="003278B8" w:rsidP="003278B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44B19" w14:textId="662C8FD7" w:rsidR="003279DD" w:rsidRPr="002D75B1" w:rsidRDefault="003279DD" w:rsidP="003278B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5B1">
        <w:rPr>
          <w:rFonts w:ascii="Times New Roman" w:hAnsi="Times New Roman" w:cs="Times New Roman"/>
          <w:sz w:val="24"/>
          <w:szCs w:val="24"/>
        </w:rPr>
        <w:t xml:space="preserve">Nakladnici su </w:t>
      </w:r>
      <w:r w:rsidR="008820B6">
        <w:rPr>
          <w:rFonts w:ascii="Times New Roman" w:hAnsi="Times New Roman" w:cs="Times New Roman"/>
          <w:sz w:val="24"/>
          <w:szCs w:val="24"/>
        </w:rPr>
        <w:t>O</w:t>
      </w:r>
      <w:r w:rsidRPr="002D75B1">
        <w:rPr>
          <w:rFonts w:ascii="Times New Roman" w:hAnsi="Times New Roman" w:cs="Times New Roman"/>
          <w:sz w:val="24"/>
          <w:szCs w:val="24"/>
        </w:rPr>
        <w:t xml:space="preserve">pćina Grude, Matica hrvatska i </w:t>
      </w:r>
      <w:r w:rsidR="008820B6">
        <w:rPr>
          <w:rFonts w:ascii="Times New Roman" w:hAnsi="Times New Roman" w:cs="Times New Roman"/>
          <w:sz w:val="24"/>
          <w:szCs w:val="24"/>
        </w:rPr>
        <w:t>Ogranak Matice hrvatske u Grudama.</w:t>
      </w:r>
      <w:r w:rsidRPr="002D75B1">
        <w:rPr>
          <w:rFonts w:ascii="Times New Roman" w:hAnsi="Times New Roman" w:cs="Times New Roman"/>
          <w:sz w:val="24"/>
          <w:szCs w:val="24"/>
        </w:rPr>
        <w:t xml:space="preserve"> Za nakladnike se potpisuju Ljubo Grizelj, Miro Gavran i Mario Bušić. Urednik knjige je Luka Šeput, a likovna urednica Andrijana Mlinarević-Cvetković.</w:t>
      </w:r>
      <w:r w:rsidR="00716971">
        <w:rPr>
          <w:rFonts w:ascii="Times New Roman" w:hAnsi="Times New Roman" w:cs="Times New Roman"/>
          <w:sz w:val="24"/>
          <w:szCs w:val="24"/>
        </w:rPr>
        <w:t xml:space="preserve"> </w:t>
      </w:r>
      <w:r w:rsidRPr="002D75B1">
        <w:rPr>
          <w:rFonts w:ascii="Times New Roman" w:hAnsi="Times New Roman" w:cs="Times New Roman"/>
          <w:sz w:val="24"/>
          <w:szCs w:val="24"/>
        </w:rPr>
        <w:t>Grafička urednica je Edita Grubišić. Knjiga je tiskana u tiskari Grafotisak</w:t>
      </w:r>
      <w:r>
        <w:rPr>
          <w:rFonts w:ascii="Times New Roman" w:hAnsi="Times New Roman" w:cs="Times New Roman"/>
          <w:sz w:val="24"/>
          <w:szCs w:val="24"/>
        </w:rPr>
        <w:t xml:space="preserve"> iz</w:t>
      </w:r>
      <w:r w:rsidRPr="002D75B1">
        <w:rPr>
          <w:rFonts w:ascii="Times New Roman" w:hAnsi="Times New Roman" w:cs="Times New Roman"/>
          <w:sz w:val="24"/>
          <w:szCs w:val="24"/>
        </w:rPr>
        <w:t xml:space="preserve"> Grud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D75B1">
        <w:rPr>
          <w:rFonts w:ascii="Times New Roman" w:hAnsi="Times New Roman" w:cs="Times New Roman"/>
          <w:sz w:val="24"/>
          <w:szCs w:val="24"/>
        </w:rPr>
        <w:t>.</w:t>
      </w:r>
    </w:p>
    <w:p w14:paraId="4F91BA66" w14:textId="16ECD175" w:rsidR="003279DD" w:rsidRPr="002D75B1" w:rsidRDefault="003279DD" w:rsidP="003278B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5B1">
        <w:rPr>
          <w:rFonts w:ascii="Times New Roman" w:hAnsi="Times New Roman" w:cs="Times New Roman"/>
          <w:sz w:val="24"/>
          <w:szCs w:val="24"/>
        </w:rPr>
        <w:t xml:space="preserve">U ovoj </w:t>
      </w:r>
      <w:r w:rsidR="00716971" w:rsidRPr="002D75B1">
        <w:rPr>
          <w:rFonts w:ascii="Times New Roman" w:hAnsi="Times New Roman" w:cs="Times New Roman"/>
          <w:sz w:val="24"/>
          <w:szCs w:val="24"/>
        </w:rPr>
        <w:t xml:space="preserve">su </w:t>
      </w:r>
      <w:r w:rsidRPr="002D75B1">
        <w:rPr>
          <w:rFonts w:ascii="Times New Roman" w:hAnsi="Times New Roman" w:cs="Times New Roman"/>
          <w:sz w:val="24"/>
          <w:szCs w:val="24"/>
        </w:rPr>
        <w:t xml:space="preserve">knjizi objavljene izabrane pjesme Antuna Branka Šimića, koje su, osim na hrvatskom, </w:t>
      </w:r>
      <w:r>
        <w:rPr>
          <w:rFonts w:ascii="Times New Roman" w:hAnsi="Times New Roman" w:cs="Times New Roman"/>
          <w:sz w:val="24"/>
          <w:szCs w:val="24"/>
        </w:rPr>
        <w:t xml:space="preserve">tiskane </w:t>
      </w:r>
      <w:r w:rsidR="00716971">
        <w:rPr>
          <w:rFonts w:ascii="Times New Roman" w:hAnsi="Times New Roman" w:cs="Times New Roman"/>
          <w:sz w:val="24"/>
          <w:szCs w:val="24"/>
        </w:rPr>
        <w:t>i u prijevodima</w:t>
      </w:r>
      <w:r w:rsidRPr="002D75B1">
        <w:rPr>
          <w:rFonts w:ascii="Times New Roman" w:hAnsi="Times New Roman" w:cs="Times New Roman"/>
          <w:sz w:val="24"/>
          <w:szCs w:val="24"/>
        </w:rPr>
        <w:t xml:space="preserve"> na engleski, francuski, njemački, španjolski, nizozemski, ruski, ukrajinski, turski, poljski, japanski, mađarski, češki, slovački, makedonski, albanski, litvanski, slovenski i katalonski jezik.</w:t>
      </w:r>
      <w:r w:rsidR="007169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D5C60F" w14:textId="77777777" w:rsidR="003279DD" w:rsidRDefault="003279DD" w:rsidP="009967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A9C963" w14:textId="77777777" w:rsidR="00FE4405" w:rsidRDefault="00FE4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F23BA0" w14:textId="77777777" w:rsidR="003354B9" w:rsidRDefault="0033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7AB222" w14:textId="77777777" w:rsidR="00A6033F" w:rsidRDefault="00A60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CC466A" w14:textId="77777777" w:rsidR="00A6033F" w:rsidRDefault="00A60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DC85FE" w14:textId="77777777" w:rsidR="00A6033F" w:rsidRDefault="00A60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6A4DA0" w14:textId="77777777" w:rsidR="00A6033F" w:rsidRDefault="00A60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FA9F81" w14:textId="77777777" w:rsidR="00A6033F" w:rsidRDefault="00A60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590E52" w14:textId="77777777" w:rsidR="00A6033F" w:rsidRDefault="00A60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669D05" w14:textId="77777777" w:rsidR="00A6033F" w:rsidRDefault="00A60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9169D5" w14:textId="77777777" w:rsidR="00A6033F" w:rsidRDefault="00A60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2DB033" w14:textId="77777777" w:rsidR="00A6033F" w:rsidRDefault="00A60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0400BF" w14:textId="77777777" w:rsidR="009E64D0" w:rsidRDefault="009E64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9F8B72" w14:textId="77777777" w:rsidR="00FE4405" w:rsidRDefault="00B95FE3">
      <w:pPr>
        <w:pStyle w:val="Heading1"/>
        <w:spacing w:line="360" w:lineRule="auto"/>
      </w:pPr>
      <w:bookmarkStart w:id="27" w:name="_Toc113513697"/>
      <w:bookmarkStart w:id="28" w:name="_Toc198557340"/>
      <w:r>
        <w:rPr>
          <w:rFonts w:ascii="Times New Roman" w:eastAsia="Times New Roman" w:hAnsi="Times New Roman" w:cs="Times New Roman"/>
        </w:rPr>
        <w:t xml:space="preserve">OGRANAK MATICE HRVATSKE U </w:t>
      </w:r>
      <w:bookmarkEnd w:id="27"/>
      <w:r>
        <w:rPr>
          <w:rFonts w:ascii="Times New Roman" w:eastAsia="Times New Roman" w:hAnsi="Times New Roman" w:cs="Times New Roman"/>
        </w:rPr>
        <w:t>KRIŽEVCIMA</w:t>
      </w:r>
      <w:bookmarkEnd w:id="28"/>
    </w:p>
    <w:p w14:paraId="15B55BE6" w14:textId="544DD2D9" w:rsidR="00FE4405" w:rsidRDefault="00B95FE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Franjo Husinec:</w:t>
      </w:r>
      <w:r w:rsidR="009E64D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Povijest zdravstva. Križevci, grad i okolica.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Kulturno-povijesne slike</w:t>
      </w:r>
      <w:r w:rsidRPr="009E64D0">
        <w:rPr>
          <w:rFonts w:ascii="Times New Roman" w:eastAsia="Times New Roman" w:hAnsi="Times New Roman" w:cs="Times New Roman"/>
          <w:b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Ogranak Matice hrvatske u Križevcima, Križevci, 2024.</w:t>
      </w:r>
    </w:p>
    <w:p w14:paraId="699344F8" w14:textId="77777777" w:rsidR="00FE4405" w:rsidRDefault="00FE44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C9C3B2" w14:textId="77777777" w:rsidR="00FE4405" w:rsidRDefault="00B95FE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PREDSTAVLJAČI: Stella Fatović-Ferenčić, recenzentica, Franjo Husinec, autor</w:t>
      </w:r>
    </w:p>
    <w:p w14:paraId="44656931" w14:textId="77777777" w:rsidR="00FE4405" w:rsidRDefault="00FE44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A9ABB1A" w14:textId="2F280E0E" w:rsidR="00FE4405" w:rsidRPr="00393EE1" w:rsidRDefault="00B95FE3" w:rsidP="003278B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Knjiga o povijesti zdravstva grada Križevaca i njegove šire okolice prikazuje razvoj liječništva i ljekarništva te glavne nosioce ovih djelatn</w:t>
      </w:r>
      <w:r w:rsidR="00393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osti od prvih zapisa do kraja 20. st. U križevačkom kraju počeci zdravstva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vezani su </w:t>
      </w:r>
      <w:r w:rsidR="00393EE1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crkvene redove. Osnivanjem Križevačke kapetanije 1538. Križevci postaju vojno središte i u njega dolaze kirurzi i kasnije liječnici. Ivan Adam spominje se 1667. kao prvi kirurg. U Križevce 1770. dolazi dr. Tadej Quarengo, prvi školovani liječnik, i od tada pa sve do danas, u gradu rade školovani liječnici. U to doba Alojzije Sartori otvara u gradu prvu </w:t>
      </w:r>
      <w:r w:rsidR="00393EE1">
        <w:rPr>
          <w:rFonts w:ascii="Times New Roman" w:eastAsia="Times New Roman" w:hAnsi="Times New Roman" w:cs="Times New Roman"/>
          <w:color w:val="000000"/>
          <w:sz w:val="24"/>
          <w:szCs w:val="24"/>
        </w:rPr>
        <w:t>privatnu gradsku ljekarnu. U 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st. u Križevcima djeluju liječnici koje povjesničari medicine ubrajaju u velikane hrvatskoga zdravstva: Aleksa Praunsperger, Josip Kalas</w:t>
      </w:r>
      <w:r w:rsidR="00393EE1">
        <w:rPr>
          <w:rFonts w:ascii="Times New Roman" w:eastAsia="Times New Roman" w:hAnsi="Times New Roman" w:cs="Times New Roman"/>
          <w:color w:val="000000"/>
          <w:sz w:val="24"/>
          <w:szCs w:val="24"/>
        </w:rPr>
        <w:t>ancije Schlosser, Antun Schwarz.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Krajem </w:t>
      </w:r>
      <w:r w:rsidR="00393EE1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 početkom </w:t>
      </w:r>
      <w:r w:rsidR="00393EE1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st. tu radi Fran Gundrum Oriovčanin, poznati zdravstveni prosvjetitelj, pisac brojnih članaka i knjiga.</w:t>
      </w:r>
      <w:r w:rsidR="00393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U križevačkom kraju spominju se </w:t>
      </w:r>
      <w:r w:rsidR="00393EE1"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z w:val="24"/>
          <w:szCs w:val="24"/>
        </w:rPr>
        <w:t xml:space="preserve">nadriliječnici, braća Niemčić, koji su svojim tajnim lijekom više od 200 godina liječili ljude oboljele od bjesnoće.  </w:t>
      </w:r>
    </w:p>
    <w:p w14:paraId="5257D50A" w14:textId="46C3E57F" w:rsidR="00FE4405" w:rsidRDefault="00B95FE3" w:rsidP="003278B8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Najdugovječniji križevački liječnik bio je Dragutin Weisz, pripadnik ugledne židovske obitelji. Među križevačkim Židovima bili su i ljekarnici Aleksandar i Milan Margulit te Leo Scheyer.</w:t>
      </w:r>
    </w:p>
    <w:p w14:paraId="493D8B19" w14:textId="77777777" w:rsidR="00F22DA1" w:rsidRPr="0099679D" w:rsidRDefault="00F22DA1" w:rsidP="0099679D">
      <w:pPr>
        <w:jc w:val="both"/>
        <w:rPr>
          <w:rFonts w:ascii="Times New Roman" w:hAnsi="Times New Roman"/>
          <w:sz w:val="24"/>
          <w:szCs w:val="24"/>
        </w:rPr>
      </w:pPr>
    </w:p>
    <w:p w14:paraId="0E94D30D" w14:textId="77777777" w:rsidR="00FE4405" w:rsidRDefault="00B95FE3" w:rsidP="0099679D">
      <w:pPr>
        <w:pStyle w:val="Heading1"/>
        <w:spacing w:line="240" w:lineRule="auto"/>
      </w:pPr>
      <w:bookmarkStart w:id="29" w:name="_Toc198557341"/>
      <w:r>
        <w:rPr>
          <w:rFonts w:ascii="Times New Roman" w:eastAsia="Times New Roman" w:hAnsi="Times New Roman" w:cs="Times New Roman"/>
        </w:rPr>
        <w:t xml:space="preserve">OGRANAK </w:t>
      </w:r>
      <w:bookmarkStart w:id="30" w:name="_Toc11351369811"/>
      <w:bookmarkStart w:id="31" w:name="_Toc16657622711"/>
      <w:r>
        <w:rPr>
          <w:rFonts w:ascii="Times New Roman" w:eastAsia="Times New Roman" w:hAnsi="Times New Roman" w:cs="Times New Roman"/>
        </w:rPr>
        <w:t>MATICE HRVATSK</w:t>
      </w:r>
      <w:bookmarkEnd w:id="30"/>
      <w:r>
        <w:rPr>
          <w:rFonts w:ascii="Times New Roman" w:eastAsia="Times New Roman" w:hAnsi="Times New Roman" w:cs="Times New Roman"/>
        </w:rPr>
        <w:t>E U MOSTAR</w:t>
      </w:r>
      <w:bookmarkEnd w:id="31"/>
      <w:r>
        <w:rPr>
          <w:rFonts w:ascii="Times New Roman" w:eastAsia="Times New Roman" w:hAnsi="Times New Roman" w:cs="Times New Roman"/>
        </w:rPr>
        <w:t>U, HRVATSKA AKADEMIJA ZA ZNANOST I UMJETNOST U BIH i UDRUGA ZDRAVO DRUŠTVO MOSTAR</w:t>
      </w:r>
      <w:bookmarkEnd w:id="29"/>
    </w:p>
    <w:p w14:paraId="77F9AA46" w14:textId="77777777" w:rsidR="0099679D" w:rsidRDefault="00996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715B35" w14:textId="4BC5A28C" w:rsidR="00FE4405" w:rsidRDefault="00B95FE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Josip Muselimović: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Putevi i stranputice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Ogranak Matice hrvatske u Mostaru, Hrvatska akademija za znanost i umjetnost u BiH, Udruga Zdravo društvo Mostar, Mostar, 2024.</w:t>
      </w:r>
    </w:p>
    <w:p w14:paraId="5DC4F704" w14:textId="77777777" w:rsidR="00FE4405" w:rsidRDefault="00FE4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8452A8B" w14:textId="185BFFCC" w:rsidR="00FE4405" w:rsidRDefault="00B95FE3">
      <w:pPr>
        <w:spacing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PREDSTAVLJAČICA: Misijana Brkić-Milinković, glavna tajnica </w:t>
      </w:r>
      <w:r w:rsidR="002148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MH </w:t>
      </w:r>
      <w:r w:rsidR="002148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Mostar</w:t>
      </w:r>
      <w:r w:rsidR="002148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 izvršna urednica knjige</w:t>
      </w:r>
    </w:p>
    <w:p w14:paraId="3E87963A" w14:textId="72BC413D" w:rsidR="00FE4405" w:rsidRDefault="00B95FE3" w:rsidP="0029152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Riječ je o posljednjoj knjizi dugogodišnjeg predsjednika i počasnog predsjednika </w:t>
      </w:r>
      <w:r w:rsidR="00882C54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MH </w:t>
      </w:r>
      <w:r w:rsidR="00882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Mostar</w:t>
      </w:r>
      <w:r w:rsidR="00882C54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Josipa Muselimovića, predstavljenoj 6.</w:t>
      </w:r>
      <w:r w:rsidR="00882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="00882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osinca 2024. u Mostaru. Knjiga </w:t>
      </w:r>
      <w:r w:rsidR="00882C54" w:rsidRPr="00882C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Putevi i stranputice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ima gotovo 500 stranica, a podijeljena je u tri dijela: </w:t>
      </w:r>
      <w:r w:rsidRPr="00882C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Putevi i stranputice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(kolumne iz V</w:t>
      </w:r>
      <w:r w:rsidR="00EF3F40">
        <w:rPr>
          <w:rFonts w:ascii="Times New Roman" w:eastAsia="Times New Roman" w:hAnsi="Times New Roman" w:cs="Times New Roman"/>
          <w:color w:val="000000"/>
          <w:sz w:val="24"/>
          <w:szCs w:val="24"/>
        </w:rPr>
        <w:t>ečernjeg</w:t>
      </w:r>
      <w:r w:rsidR="00684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lista o</w:t>
      </w:r>
      <w:r w:rsidR="00882C54">
        <w:rPr>
          <w:rFonts w:ascii="Times New Roman" w:eastAsia="Times New Roman" w:hAnsi="Times New Roman" w:cs="Times New Roman"/>
          <w:color w:val="000000"/>
          <w:sz w:val="24"/>
          <w:szCs w:val="24"/>
        </w:rPr>
        <w:t>bjavljivane 2023. i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Pr="00882C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 pisanju, nagradama i svemu pomalo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(intervjui s J. Muselimovićem), </w:t>
      </w:r>
      <w:r w:rsidRPr="00882C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Drugi o Josipu Muselimoviću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(govori s promocija i recenzije knjiga). Urednici su</w:t>
      </w:r>
      <w:r w:rsidR="00882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Miro Petrović i Misijana Brkić-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Milinković.</w:t>
      </w:r>
    </w:p>
    <w:p w14:paraId="22613E89" w14:textId="77777777" w:rsidR="0029152A" w:rsidRDefault="0029152A" w:rsidP="0029152A">
      <w:pPr>
        <w:jc w:val="both"/>
      </w:pPr>
    </w:p>
    <w:p w14:paraId="120CE966" w14:textId="77777777" w:rsidR="00F22DA1" w:rsidRPr="0099679D" w:rsidRDefault="00F22DA1" w:rsidP="0029152A">
      <w:pPr>
        <w:jc w:val="both"/>
      </w:pPr>
    </w:p>
    <w:p w14:paraId="406BD3FC" w14:textId="77777777" w:rsidR="008820B6" w:rsidRDefault="008820B6">
      <w:pPr>
        <w:pStyle w:val="Heading1"/>
        <w:spacing w:line="360" w:lineRule="auto"/>
        <w:rPr>
          <w:rFonts w:ascii="Times New Roman" w:eastAsia="Times New Roman" w:hAnsi="Times New Roman" w:cs="Times New Roman"/>
        </w:rPr>
      </w:pPr>
      <w:bookmarkStart w:id="32" w:name="_Toc198557342"/>
      <w:bookmarkStart w:id="33" w:name="_Toc113513699"/>
      <w:r>
        <w:rPr>
          <w:rFonts w:ascii="Times New Roman" w:eastAsia="Times New Roman" w:hAnsi="Times New Roman" w:cs="Times New Roman"/>
        </w:rPr>
        <w:t>OGRANAK MATICE HRVATSKE U METKOVIĆU</w:t>
      </w:r>
      <w:bookmarkEnd w:id="32"/>
    </w:p>
    <w:p w14:paraId="19E0B6CC" w14:textId="4BA30C4B" w:rsidR="008820B6" w:rsidRPr="008820B6" w:rsidRDefault="008820B6" w:rsidP="008820B6">
      <w:pPr>
        <w:rPr>
          <w:b/>
          <w:bCs/>
        </w:rPr>
      </w:pPr>
      <w:r w:rsidRPr="008820B6">
        <w:rPr>
          <w:rFonts w:ascii="Times New Roman" w:hAnsi="Times New Roman" w:cs="Times New Roman"/>
          <w:b/>
          <w:bCs/>
          <w:sz w:val="24"/>
          <w:szCs w:val="24"/>
        </w:rPr>
        <w:t xml:space="preserve">Ivan Armanda, </w:t>
      </w:r>
      <w:r w:rsidRPr="008820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Leksikon župnika Neretvanskog dekanata</w:t>
      </w:r>
      <w:r w:rsidRPr="008820B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3082C">
        <w:rPr>
          <w:rFonts w:ascii="Times New Roman" w:hAnsi="Times New Roman" w:cs="Times New Roman"/>
          <w:b/>
          <w:bCs/>
          <w:sz w:val="24"/>
          <w:szCs w:val="24"/>
        </w:rPr>
        <w:t xml:space="preserve">Ogranak Matice hrvatske u Metkoviću, </w:t>
      </w:r>
      <w:r w:rsidRPr="008820B6">
        <w:rPr>
          <w:rFonts w:ascii="Times New Roman" w:hAnsi="Times New Roman" w:cs="Times New Roman"/>
          <w:b/>
          <w:bCs/>
          <w:sz w:val="24"/>
          <w:szCs w:val="24"/>
        </w:rPr>
        <w:t xml:space="preserve">Metković, 2024. </w:t>
      </w:r>
    </w:p>
    <w:p w14:paraId="56B8BFCC" w14:textId="77777777" w:rsidR="00A902B2" w:rsidRPr="00A902B2" w:rsidRDefault="00A902B2" w:rsidP="00A902B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02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PREDSTAVLJAČI: Ivan Armanda, autor, Zorana Vekić, predsjednica OMH u Metkoviću</w:t>
      </w:r>
    </w:p>
    <w:p w14:paraId="40A50BE5" w14:textId="1371F751" w:rsidR="00A902B2" w:rsidRDefault="00A902B2" w:rsidP="00A902B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381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Leksikon župnika Neretvanskog dekanata</w:t>
      </w:r>
      <w:r w:rsidRPr="00A90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obuhvaća 16 župa, u kojima je od druge polovice 17. stoljeća do danas djelovalo oko 450 župnika, dijecezanskih svećenika, franjevaca, isusovaca i dominikanaca. Uz temeljne biograf</w:t>
      </w:r>
      <w:r w:rsidR="009B38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ske podatke, objavljeni su i podaci o njihovu</w:t>
      </w:r>
      <w:r w:rsidRPr="00A90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pastoralnom radu </w:t>
      </w:r>
      <w:r w:rsidR="009B38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</w:t>
      </w:r>
      <w:r w:rsidRPr="00A90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 njihovoj prosvjetnoj, kulturnoj, umjetničkoj i graditeljskoj djelatnosti. Pojedini župnici bili </w:t>
      </w:r>
      <w:r w:rsidR="009B3816" w:rsidRPr="00A90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su </w:t>
      </w:r>
      <w:r w:rsidRPr="00A90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utemeljitelji i voditelji prvih neretvanskih škola, prvi arheolozi u dolini Neretve, pjesnici, spisatelji, povjesničari, filozofi, teolozi, kasnije biskupi, nadbiskupi, graditelji crkava, kapela, župnih kuća. Leksikon je ilustriran fotografijama župnika, ukoliko postoje, odnosno sakralnih objekata koje su gradili, </w:t>
      </w:r>
      <w:r w:rsidR="009B38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 preslikama značajnih</w:t>
      </w:r>
      <w:r w:rsidRPr="00A90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dokumenata ve</w:t>
      </w:r>
      <w:r w:rsidR="009B38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zanih uz njihovu djelatnost i drugim ilustracijama vezanima</w:t>
      </w:r>
      <w:r w:rsidRPr="00A90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B38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</w:t>
      </w:r>
      <w:r w:rsidRPr="00A90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pojedine župnike.</w:t>
      </w:r>
      <w:r w:rsidR="009B38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7B4D0D0F" w14:textId="77777777" w:rsidR="008820B6" w:rsidRPr="008820B6" w:rsidRDefault="008820B6" w:rsidP="008820B6">
      <w:pPr>
        <w:pStyle w:val="Heading1"/>
        <w:rPr>
          <w:rFonts w:ascii="Times New Roman" w:eastAsia="Times New Roman" w:hAnsi="Times New Roman" w:cs="Times New Roman"/>
          <w:b w:val="0"/>
          <w:bCs w:val="0"/>
        </w:rPr>
      </w:pPr>
    </w:p>
    <w:p w14:paraId="729B10ED" w14:textId="3F2EA3C2" w:rsidR="00FE4405" w:rsidRDefault="00B95FE3">
      <w:pPr>
        <w:pStyle w:val="Heading1"/>
        <w:spacing w:line="360" w:lineRule="auto"/>
      </w:pPr>
      <w:bookmarkStart w:id="34" w:name="_Toc198557343"/>
      <w:r>
        <w:rPr>
          <w:rFonts w:ascii="Times New Roman" w:eastAsia="Times New Roman" w:hAnsi="Times New Roman" w:cs="Times New Roman"/>
        </w:rPr>
        <w:t xml:space="preserve">OGRANAK MATICE HRVATSKE U </w:t>
      </w:r>
      <w:bookmarkEnd w:id="33"/>
      <w:r>
        <w:rPr>
          <w:rFonts w:ascii="Times New Roman" w:eastAsia="Times New Roman" w:hAnsi="Times New Roman" w:cs="Times New Roman"/>
        </w:rPr>
        <w:t>OGULINU</w:t>
      </w:r>
      <w:bookmarkEnd w:id="34"/>
    </w:p>
    <w:p w14:paraId="41E5367B" w14:textId="77777777" w:rsidR="00FE4405" w:rsidRDefault="00B95FE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Josip Šibarić: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Ako život...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Ogranak Matice hrvatske u Ogulinu, Ogulin, 2024.</w:t>
      </w:r>
    </w:p>
    <w:p w14:paraId="1167D332" w14:textId="4546AD69" w:rsidR="00FE4405" w:rsidRDefault="00B95FE3">
      <w:pPr>
        <w:spacing w:before="240" w:after="24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PREDSTAVLJAČI: Josip Šibarić, autor</w:t>
      </w:r>
    </w:p>
    <w:p w14:paraId="571DD5B7" w14:textId="76BF994B" w:rsidR="00FE4405" w:rsidRDefault="009B3816" w:rsidP="0099679D">
      <w:pPr>
        <w:spacing w:before="240" w:after="2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Zbirka haiku </w:t>
      </w:r>
      <w:r w:rsidR="00B95F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pjesama Josipa Šibarića ispisuje stihove prema abecedi. Za svako slovo abecede napisana je pjesama, a sve riječi u pjesmi počinju istim početnim slovom. Teme koje bira su raznolike: osobe, biljke, predmeti, pojave. Zbirka je zanimljiva jer je tiskana u džepnom </w:t>
      </w:r>
      <w:r w:rsidR="004555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formatu</w:t>
      </w:r>
      <w:r w:rsidR="00B95F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te se na taj način vanjski izgled zbirke </w:t>
      </w:r>
      <w:r w:rsidR="00B554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povezuje </w:t>
      </w:r>
      <w:r w:rsidR="00B95F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sa sadržajem, kratkim pjesmama u tri stiha. Recenziju je napisala Darija Žilić. </w:t>
      </w:r>
    </w:p>
    <w:p w14:paraId="3ED6B674" w14:textId="77777777" w:rsidR="0099679D" w:rsidRDefault="0099679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88F611F" w14:textId="77777777" w:rsidR="008820B6" w:rsidRDefault="008820B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AE11B51" w14:textId="77777777" w:rsidR="00A902B2" w:rsidRDefault="00A902B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A7CF1D4" w14:textId="77777777" w:rsidR="00A902B2" w:rsidRDefault="00A902B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621BC99" w14:textId="77777777" w:rsidR="00A902B2" w:rsidRDefault="00A902B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15F59E3" w14:textId="77777777" w:rsidR="00A902B2" w:rsidRDefault="00A902B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96F7087" w14:textId="77777777" w:rsidR="00A902B2" w:rsidRDefault="00A902B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98E5EE6" w14:textId="77777777" w:rsidR="00FE4405" w:rsidRDefault="00FE440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DB5934" w14:textId="77777777" w:rsidR="00FE4405" w:rsidRDefault="00B95FE3">
      <w:pPr>
        <w:pStyle w:val="Heading1"/>
        <w:spacing w:line="240" w:lineRule="auto"/>
      </w:pPr>
      <w:bookmarkStart w:id="35" w:name="_Toc1665762292"/>
      <w:bookmarkStart w:id="36" w:name="_Toc198557344"/>
      <w:r>
        <w:rPr>
          <w:rFonts w:ascii="Times New Roman" w:eastAsia="Times New Roman" w:hAnsi="Times New Roman" w:cs="Times New Roman"/>
        </w:rPr>
        <w:lastRenderedPageBreak/>
        <w:t>OGRANAK MATICE HRVATSKE U O</w:t>
      </w:r>
      <w:bookmarkEnd w:id="35"/>
      <w:r>
        <w:rPr>
          <w:rFonts w:ascii="Times New Roman" w:eastAsia="Times New Roman" w:hAnsi="Times New Roman" w:cs="Times New Roman"/>
        </w:rPr>
        <w:t>TOČCU</w:t>
      </w:r>
      <w:bookmarkEnd w:id="36"/>
      <w:r>
        <w:rPr>
          <w:rFonts w:ascii="Times New Roman" w:eastAsia="Times New Roman" w:hAnsi="Times New Roman" w:cs="Times New Roman"/>
        </w:rPr>
        <w:t xml:space="preserve"> </w:t>
      </w:r>
    </w:p>
    <w:p w14:paraId="4AF9C37B" w14:textId="77777777" w:rsidR="00FE4405" w:rsidRDefault="00FE4405">
      <w:pPr>
        <w:spacing w:after="0" w:line="360" w:lineRule="auto"/>
      </w:pPr>
    </w:p>
    <w:p w14:paraId="6ACD2A3C" w14:textId="1A071321" w:rsidR="00FE4405" w:rsidRDefault="00B95FE3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Željko Holjevac:</w:t>
      </w:r>
      <w:r w:rsidR="001A14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Gackom kroz povijest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Ogranak Matice hrvatske u Otočcu, Otočac, 2025.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PREDSTAVLJAČI: Željko Holjevac, ravnatelj Instituta društvenih znanosti Ivo Pilar, Anđelko Zdeslav Kaćunko, predsjednik OMH u Otočcu</w:t>
      </w:r>
    </w:p>
    <w:p w14:paraId="5BDA36DB" w14:textId="33EF3793" w:rsidR="00FE4405" w:rsidRDefault="00893EF8" w:rsidP="009967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Nakon</w:t>
      </w:r>
      <w:r w:rsidR="00B95F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vi</w:t>
      </w:r>
      <w:r>
        <w:rPr>
          <w:rFonts w:ascii="Times New Roman" w:hAnsi="Times New Roman"/>
          <w:color w:val="000000"/>
          <w:sz w:val="24"/>
          <w:szCs w:val="24"/>
        </w:rPr>
        <w:t>še od tisuću godina „</w:t>
      </w:r>
      <w:r w:rsidR="00B95FE3">
        <w:rPr>
          <w:rFonts w:ascii="Times New Roman" w:hAnsi="Times New Roman"/>
          <w:color w:val="000000"/>
          <w:sz w:val="24"/>
          <w:szCs w:val="24"/>
        </w:rPr>
        <w:t>samostalnosti</w:t>
      </w:r>
      <w:r>
        <w:rPr>
          <w:rFonts w:ascii="Times New Roman" w:hAnsi="Times New Roman"/>
          <w:color w:val="000000"/>
          <w:sz w:val="24"/>
          <w:szCs w:val="24"/>
        </w:rPr>
        <w:t>“</w:t>
      </w:r>
      <w:r w:rsidR="00B95FE3">
        <w:rPr>
          <w:rFonts w:ascii="Times New Roman" w:hAnsi="Times New Roman"/>
          <w:color w:val="000000"/>
          <w:sz w:val="24"/>
          <w:szCs w:val="24"/>
        </w:rPr>
        <w:t xml:space="preserve">, uz susjedne pokrajine Liku i Krbavu, Gacku je </w:t>
      </w:r>
      <w:r w:rsidRPr="00893EF8">
        <w:rPr>
          <w:rFonts w:ascii="Times New Roman" w:hAnsi="Times New Roman"/>
          <w:color w:val="000000"/>
          <w:sz w:val="24"/>
          <w:szCs w:val="24"/>
        </w:rPr>
        <w:t>Austro-Ugarska</w:t>
      </w:r>
      <w:r w:rsidR="00B95FE3">
        <w:rPr>
          <w:rFonts w:ascii="Times New Roman" w:hAnsi="Times New Roman"/>
          <w:color w:val="000000"/>
          <w:sz w:val="24"/>
          <w:szCs w:val="24"/>
        </w:rPr>
        <w:t xml:space="preserve"> Monarhija 1886. </w:t>
      </w:r>
      <w:r w:rsidR="00B5547B">
        <w:rPr>
          <w:rFonts w:ascii="Times New Roman" w:hAnsi="Times New Roman"/>
          <w:color w:val="000000"/>
          <w:sz w:val="24"/>
          <w:szCs w:val="24"/>
        </w:rPr>
        <w:t xml:space="preserve">administrativno </w:t>
      </w:r>
      <w:r w:rsidR="00AF35DE">
        <w:rPr>
          <w:rFonts w:ascii="Times New Roman" w:hAnsi="Times New Roman"/>
          <w:color w:val="000000"/>
          <w:sz w:val="24"/>
          <w:szCs w:val="24"/>
        </w:rPr>
        <w:t>smjestila</w:t>
      </w:r>
      <w:r w:rsidR="00B95FE3">
        <w:rPr>
          <w:rFonts w:ascii="Times New Roman" w:hAnsi="Times New Roman"/>
          <w:color w:val="000000"/>
          <w:sz w:val="24"/>
          <w:szCs w:val="24"/>
        </w:rPr>
        <w:t xml:space="preserve"> u Ličko-krbavsku županiju pa se tako nestankom Gacke iz administrativnoga nazivlja postupno događa njezino svekoliko sustavno potiskivanje, a to se nastavlja 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 w:rsidR="00B95FE3">
        <w:rPr>
          <w:rFonts w:ascii="Times New Roman" w:hAnsi="Times New Roman"/>
          <w:color w:val="000000"/>
          <w:sz w:val="24"/>
          <w:szCs w:val="24"/>
        </w:rPr>
        <w:t>tijekom 20. st. Zato je povijest Gacke slabo poznata, a ova knjiga donosi njezin povijesni pregled od Japoda do suvremenosti.</w:t>
      </w:r>
    </w:p>
    <w:p w14:paraId="3F58ACC1" w14:textId="44DBD6E7" w:rsidR="00FE4405" w:rsidRPr="005232CE" w:rsidRDefault="00221AA9" w:rsidP="005232CE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Željko</w:t>
      </w:r>
      <w:r w:rsidR="00B95FE3">
        <w:rPr>
          <w:rFonts w:ascii="Times New Roman" w:hAnsi="Times New Roman"/>
          <w:color w:val="000000"/>
          <w:sz w:val="24"/>
          <w:szCs w:val="24"/>
        </w:rPr>
        <w:t xml:space="preserve"> Holjevac, vještinom i osjećajem z</w:t>
      </w:r>
      <w:r>
        <w:rPr>
          <w:rFonts w:ascii="Times New Roman" w:hAnsi="Times New Roman"/>
          <w:color w:val="000000"/>
          <w:sz w:val="24"/>
          <w:szCs w:val="24"/>
        </w:rPr>
        <w:t>nanstvenika te čovjeka koji je „naše Gacke list“</w:t>
      </w:r>
      <w:r w:rsidR="00B95FE3">
        <w:rPr>
          <w:rFonts w:ascii="Times New Roman" w:hAnsi="Times New Roman"/>
          <w:color w:val="000000"/>
          <w:sz w:val="24"/>
          <w:szCs w:val="24"/>
        </w:rPr>
        <w:t xml:space="preserve">, donosi priču o povijesti, ratovanjima, osvajanjima, obrani, vojnom i civilnom ustroju, Crkvi, kulturi, obrazovanju i svakodnevnom životu ovoga prelijepog kraja Lijepe Naše. Zato je ova knjiga dragocjen </w:t>
      </w:r>
      <w:r>
        <w:rPr>
          <w:rFonts w:ascii="Times New Roman" w:hAnsi="Times New Roman"/>
          <w:color w:val="000000"/>
          <w:sz w:val="24"/>
          <w:szCs w:val="24"/>
        </w:rPr>
        <w:t>do</w:t>
      </w:r>
      <w:r w:rsidR="00B95FE3">
        <w:rPr>
          <w:rFonts w:ascii="Times New Roman" w:hAnsi="Times New Roman"/>
          <w:color w:val="000000"/>
          <w:sz w:val="24"/>
          <w:szCs w:val="24"/>
        </w:rPr>
        <w:t xml:space="preserve">prinos ne samo za upoznavanje Gacke, nego i za njezino novo vrednovanje te za (p)osvješćivanje identiteta njezinim stanovnicima. Ujedno, ne manje važno, u pogubnostima </w:t>
      </w:r>
      <w:r>
        <w:rPr>
          <w:rFonts w:ascii="Times New Roman" w:hAnsi="Times New Roman"/>
          <w:color w:val="000000"/>
          <w:sz w:val="24"/>
          <w:szCs w:val="24"/>
        </w:rPr>
        <w:t>globalističkih trendova i agendi</w:t>
      </w:r>
      <w:r w:rsidR="00B95FE3">
        <w:rPr>
          <w:rFonts w:ascii="Times New Roman" w:hAnsi="Times New Roman"/>
          <w:color w:val="000000"/>
          <w:sz w:val="24"/>
          <w:szCs w:val="24"/>
        </w:rPr>
        <w:t>, ova je knjiga svim hrvatskim krajevima poticaj na vrednovanje lokalnih specifičnosti.</w:t>
      </w:r>
    </w:p>
    <w:p w14:paraId="47E83BE2" w14:textId="22D1659D" w:rsidR="00FE4405" w:rsidRDefault="00B95FE3">
      <w:pPr>
        <w:pStyle w:val="Heading1"/>
        <w:spacing w:line="240" w:lineRule="auto"/>
      </w:pPr>
      <w:bookmarkStart w:id="37" w:name="_Toc198557345"/>
      <w:r>
        <w:rPr>
          <w:rFonts w:ascii="Times New Roman" w:eastAsia="Times New Roman" w:hAnsi="Times New Roman" w:cs="Times New Roman"/>
        </w:rPr>
        <w:t xml:space="preserve">OGRANAK MATICE HRVATSKE U OZLJU, ZAVIČAJNI MUZEJ OZALJ </w:t>
      </w:r>
      <w:r w:rsidR="00363A80">
        <w:rPr>
          <w:rFonts w:ascii="Times New Roman" w:eastAsia="Times New Roman" w:hAnsi="Times New Roman" w:cs="Times New Roman"/>
        </w:rPr>
        <w:t xml:space="preserve">i ZAGREBAČKO GRADSKO KAZALIŠTE </w:t>
      </w:r>
      <w:r w:rsidR="001F594C">
        <w:rPr>
          <w:rFonts w:ascii="Times New Roman" w:eastAsia="Times New Roman" w:hAnsi="Times New Roman" w:cs="Times New Roman"/>
        </w:rPr>
        <w:t>„</w:t>
      </w:r>
      <w:r>
        <w:rPr>
          <w:rFonts w:ascii="Times New Roman" w:eastAsia="Times New Roman" w:hAnsi="Times New Roman" w:cs="Times New Roman"/>
        </w:rPr>
        <w:t>KOMEDIJA</w:t>
      </w:r>
      <w:bookmarkEnd w:id="37"/>
      <w:r w:rsidR="001F594C">
        <w:rPr>
          <w:rFonts w:ascii="Times New Roman" w:eastAsia="Times New Roman" w:hAnsi="Times New Roman" w:cs="Times New Roman"/>
        </w:rPr>
        <w:t>“</w:t>
      </w:r>
    </w:p>
    <w:p w14:paraId="334E29CA" w14:textId="77777777" w:rsidR="00FE4405" w:rsidRDefault="00FE4405">
      <w:pPr>
        <w:spacing w:after="0" w:line="360" w:lineRule="auto"/>
      </w:pPr>
    </w:p>
    <w:p w14:paraId="58A5F84F" w14:textId="06065151" w:rsidR="00FE4405" w:rsidRDefault="00B95FE3">
      <w:pPr>
        <w:spacing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Davor Schopf</w:t>
      </w:r>
      <w:r w:rsidR="00A575D7">
        <w:rPr>
          <w:rFonts w:ascii="Times New Roman" w:hAnsi="Times New Roman" w:cs="Times New Roman"/>
          <w:b/>
          <w:bCs/>
          <w:sz w:val="24"/>
          <w:szCs w:val="24"/>
        </w:rPr>
        <w:t xml:space="preserve"> (ur.)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63A80">
        <w:rPr>
          <w:rFonts w:ascii="Times New Roman" w:hAnsi="Times New Roman" w:cs="Times New Roman"/>
          <w:b/>
          <w:bCs/>
          <w:i/>
          <w:sz w:val="24"/>
          <w:szCs w:val="24"/>
        </w:rPr>
        <w:t>Đani Šegina: legenda Kazališta K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omedija (uz 100. obljetnicu rođenja 13. prosinca 1924. </w:t>
      </w:r>
      <w:r w:rsidR="00221AA9">
        <w:rPr>
          <w:rFonts w:ascii="Times New Roman" w:hAnsi="Times New Roman" w:cs="Times New Roman"/>
          <w:b/>
          <w:bCs/>
          <w:i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13. prosinca 2024.)</w:t>
      </w:r>
      <w:r>
        <w:rPr>
          <w:rFonts w:ascii="Times New Roman" w:hAnsi="Times New Roman" w:cs="Times New Roman"/>
          <w:b/>
          <w:bCs/>
          <w:sz w:val="24"/>
          <w:szCs w:val="24"/>
        </w:rPr>
        <w:t>, Ogranak Matice hrvatske u Ozlju, Zavičajni muzej Ozalj i Zagreba</w:t>
      </w:r>
      <w:r w:rsidR="00363A80">
        <w:rPr>
          <w:rFonts w:ascii="Times New Roman" w:hAnsi="Times New Roman" w:cs="Times New Roman"/>
          <w:b/>
          <w:bCs/>
          <w:sz w:val="24"/>
          <w:szCs w:val="24"/>
        </w:rPr>
        <w:t xml:space="preserve">čko gradsko kazalište </w:t>
      </w:r>
      <w:r w:rsidR="001F594C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E294C">
        <w:rPr>
          <w:rFonts w:ascii="Times New Roman" w:hAnsi="Times New Roman" w:cs="Times New Roman"/>
          <w:b/>
          <w:bCs/>
          <w:sz w:val="24"/>
          <w:szCs w:val="24"/>
        </w:rPr>
        <w:t>Komedija</w:t>
      </w:r>
      <w:r w:rsidR="001F594C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>, Ozalj, 2024.</w:t>
      </w:r>
    </w:p>
    <w:p w14:paraId="47172E03" w14:textId="096A6B35" w:rsidR="00FE4405" w:rsidRPr="008A2122" w:rsidRDefault="00B95FE3">
      <w:pPr>
        <w:spacing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PREDSTAVLJAČI: Davor Schopf, </w:t>
      </w:r>
      <w:r w:rsidR="00221AA9">
        <w:rPr>
          <w:rFonts w:ascii="Times New Roman" w:hAnsi="Times New Roman" w:cs="Times New Roman"/>
          <w:b/>
          <w:bCs/>
          <w:sz w:val="24"/>
          <w:szCs w:val="24"/>
        </w:rPr>
        <w:t>urednik, Stjepan Bezjak, u</w:t>
      </w:r>
      <w:r>
        <w:rPr>
          <w:rFonts w:ascii="Times New Roman" w:hAnsi="Times New Roman" w:cs="Times New Roman"/>
          <w:b/>
          <w:bCs/>
          <w:sz w:val="24"/>
          <w:szCs w:val="24"/>
        </w:rPr>
        <w:t>ime nakladnika</w:t>
      </w:r>
      <w:r w:rsidR="00EF3F40">
        <w:rPr>
          <w:rFonts w:ascii="Times New Roman" w:hAnsi="Times New Roman" w:cs="Times New Roman"/>
          <w:b/>
          <w:bCs/>
          <w:sz w:val="24"/>
          <w:szCs w:val="24"/>
        </w:rPr>
        <w:t xml:space="preserve"> OMH u Ozlju</w:t>
      </w:r>
    </w:p>
    <w:p w14:paraId="2950AC4E" w14:textId="52D0FD7E" w:rsidR="00FE4405" w:rsidRPr="0099679D" w:rsidRDefault="00B95FE3" w:rsidP="0029152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Monografija prati životni put kralja hrvatske operete Đanija Šegine. Nakon ranog djetinjstva provedenog u Kanadi i Al</w:t>
      </w:r>
      <w:r w:rsidR="006A0D77">
        <w:rPr>
          <w:rFonts w:ascii="Times New Roman" w:hAnsi="Times New Roman" w:cs="Times New Roman"/>
          <w:color w:val="000000"/>
          <w:sz w:val="24"/>
          <w:szCs w:val="24"/>
        </w:rPr>
        <w:t xml:space="preserve">jasci vraća se u domovinu. Bio </w:t>
      </w:r>
      <w:r>
        <w:rPr>
          <w:rFonts w:ascii="Times New Roman" w:hAnsi="Times New Roman" w:cs="Times New Roman"/>
          <w:color w:val="000000"/>
          <w:sz w:val="24"/>
          <w:szCs w:val="24"/>
        </w:rPr>
        <w:t>je odmah angažiran u Gr</w:t>
      </w:r>
      <w:r w:rsidR="006A0D77">
        <w:rPr>
          <w:rFonts w:ascii="Times New Roman" w:hAnsi="Times New Roman" w:cs="Times New Roman"/>
          <w:color w:val="000000"/>
          <w:sz w:val="24"/>
          <w:szCs w:val="24"/>
        </w:rPr>
        <w:t xml:space="preserve">adskom kazalištu lutaka, od 1. 3. 1948. do 30. 9. 1950. Od 25. 1. do 30.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6. 1951. bio je </w:t>
      </w:r>
      <w:r w:rsidR="006A0D77">
        <w:rPr>
          <w:rFonts w:ascii="Times New Roman" w:hAnsi="Times New Roman" w:cs="Times New Roman"/>
          <w:color w:val="000000"/>
          <w:sz w:val="24"/>
          <w:szCs w:val="24"/>
        </w:rPr>
        <w:t xml:space="preserve">zaposlen u Jadran filmu, a 15. </w:t>
      </w:r>
      <w:r>
        <w:rPr>
          <w:rFonts w:ascii="Times New Roman" w:hAnsi="Times New Roman" w:cs="Times New Roman"/>
          <w:color w:val="000000"/>
          <w:sz w:val="24"/>
          <w:szCs w:val="24"/>
        </w:rPr>
        <w:t>8. 1951. prelazi u Zagrebačko gradsko kazalište</w:t>
      </w:r>
      <w:r w:rsidR="006A0D77">
        <w:rPr>
          <w:rFonts w:ascii="Times New Roman" w:hAnsi="Times New Roman" w:cs="Times New Roman"/>
          <w:color w:val="000000"/>
          <w:sz w:val="24"/>
          <w:szCs w:val="24"/>
        </w:rPr>
        <w:t xml:space="preserve"> Komedija. Umirovljen je od 1. 8. 1980</w:t>
      </w:r>
      <w:r>
        <w:rPr>
          <w:rFonts w:ascii="Times New Roman" w:hAnsi="Times New Roman" w:cs="Times New Roman"/>
          <w:color w:val="000000"/>
          <w:sz w:val="24"/>
          <w:szCs w:val="24"/>
        </w:rPr>
        <w:t>, ali nastavlja nastupati sve do kraja 2000. godine. Godine 1995. odlikovan je Redom Danice hrvatske s likom Marka Marulića, a 1999. nagrađen je Nagradom hrvatskoga glumišta za svekoliko umjetničko djelovanje. Grad Ozalj</w:t>
      </w:r>
      <w:r w:rsidR="006A0D77">
        <w:rPr>
          <w:rFonts w:ascii="Times New Roman" w:hAnsi="Times New Roman" w:cs="Times New Roman"/>
          <w:color w:val="000000"/>
          <w:sz w:val="24"/>
          <w:szCs w:val="24"/>
        </w:rPr>
        <w:t xml:space="preserve"> dodijelio mu je u travnju 2024, post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umno, priznanje za životno djelo. Povodom 100. obljetnice rođenja ovu knjižicu uredili </w:t>
      </w:r>
      <w:r w:rsidR="00A017C7">
        <w:rPr>
          <w:rFonts w:ascii="Times New Roman" w:hAnsi="Times New Roman" w:cs="Times New Roman"/>
          <w:color w:val="000000"/>
          <w:sz w:val="24"/>
          <w:szCs w:val="24"/>
        </w:rPr>
        <w:t xml:space="preserve">su zajednički </w:t>
      </w:r>
      <w:r w:rsidR="00A575D7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A017C7">
        <w:rPr>
          <w:rFonts w:ascii="Times New Roman" w:hAnsi="Times New Roman" w:cs="Times New Roman"/>
          <w:color w:val="000000"/>
          <w:sz w:val="24"/>
          <w:szCs w:val="24"/>
        </w:rPr>
        <w:t>azalište</w:t>
      </w:r>
      <w:r w:rsidR="00A57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7C7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A575D7">
        <w:rPr>
          <w:rFonts w:ascii="Times New Roman" w:hAnsi="Times New Roman" w:cs="Times New Roman"/>
          <w:color w:val="000000"/>
          <w:sz w:val="24"/>
          <w:szCs w:val="24"/>
        </w:rPr>
        <w:t>Komedija</w:t>
      </w:r>
      <w:r w:rsidR="00A017C7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A575D7">
        <w:rPr>
          <w:rFonts w:ascii="Times New Roman" w:hAnsi="Times New Roman" w:cs="Times New Roman"/>
          <w:color w:val="000000"/>
          <w:sz w:val="24"/>
          <w:szCs w:val="24"/>
        </w:rPr>
        <w:t xml:space="preserve">, Zavičajni muzej Ozalj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A575D7">
        <w:rPr>
          <w:rFonts w:ascii="Times New Roman" w:hAnsi="Times New Roman" w:cs="Times New Roman"/>
          <w:color w:val="000000"/>
          <w:sz w:val="24"/>
          <w:szCs w:val="24"/>
        </w:rPr>
        <w:t>OMH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 Ozlju. Glavni urednik je Davor Schopf. Ovo izdanje </w:t>
      </w:r>
      <w:r w:rsidR="00A017C7">
        <w:rPr>
          <w:rFonts w:ascii="Times New Roman" w:hAnsi="Times New Roman" w:cs="Times New Roman"/>
          <w:color w:val="000000"/>
          <w:sz w:val="24"/>
          <w:szCs w:val="24"/>
        </w:rPr>
        <w:t xml:space="preserve">bilo je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A575D7">
        <w:rPr>
          <w:rFonts w:ascii="Times New Roman" w:hAnsi="Times New Roman" w:cs="Times New Roman"/>
          <w:color w:val="000000"/>
          <w:sz w:val="24"/>
          <w:szCs w:val="24"/>
        </w:rPr>
        <w:t xml:space="preserve">redstavljeno u Ozlju 10. prosinca prošle godine uz koncert </w:t>
      </w:r>
      <w:r w:rsidR="00A575D7" w:rsidRPr="00A575D7">
        <w:rPr>
          <w:rFonts w:ascii="Times New Roman" w:hAnsi="Times New Roman" w:cs="Times New Roman"/>
          <w:i/>
          <w:color w:val="000000"/>
          <w:sz w:val="24"/>
          <w:szCs w:val="24"/>
        </w:rPr>
        <w:t>Sjećanje na legendu</w:t>
      </w:r>
      <w:r w:rsidR="001B3813">
        <w:rPr>
          <w:rFonts w:ascii="Times New Roman" w:hAnsi="Times New Roman" w:cs="Times New Roman"/>
          <w:color w:val="000000"/>
          <w:sz w:val="24"/>
          <w:szCs w:val="24"/>
        </w:rPr>
        <w:t xml:space="preserve"> koji je pripremi</w:t>
      </w:r>
      <w:r w:rsidR="001D7DFC"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1D7DFC">
        <w:rPr>
          <w:rFonts w:ascii="Times New Roman" w:hAnsi="Times New Roman" w:cs="Times New Roman"/>
          <w:color w:val="000000"/>
          <w:sz w:val="24"/>
          <w:szCs w:val="24"/>
        </w:rPr>
        <w:t>Kazalište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7C7">
        <w:rPr>
          <w:rFonts w:ascii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</w:rPr>
        <w:t>Komedija</w:t>
      </w:r>
      <w:r w:rsidR="00A017C7"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6EEFF6F" w14:textId="77777777" w:rsidR="00FE4405" w:rsidRDefault="00B95FE3" w:rsidP="000E1C84">
      <w:pPr>
        <w:pStyle w:val="Heading1"/>
        <w:rPr>
          <w:rFonts w:ascii="Times New Roman" w:eastAsia="Times New Roman" w:hAnsi="Times New Roman" w:cs="Times New Roman"/>
        </w:rPr>
      </w:pPr>
      <w:bookmarkStart w:id="38" w:name="_Toc198557346"/>
      <w:r>
        <w:rPr>
          <w:rFonts w:ascii="Times New Roman" w:eastAsia="Times New Roman" w:hAnsi="Times New Roman" w:cs="Times New Roman"/>
        </w:rPr>
        <w:lastRenderedPageBreak/>
        <w:t>OGRANAK MATICE HRVATSKE U PETRINJI i UDRUGA ZRINSKA GORA</w:t>
      </w:r>
      <w:bookmarkEnd w:id="38"/>
    </w:p>
    <w:p w14:paraId="14A22AFE" w14:textId="77777777" w:rsidR="000E1C84" w:rsidRPr="000E1C84" w:rsidRDefault="000E1C84" w:rsidP="000E1C84"/>
    <w:p w14:paraId="69CA09A8" w14:textId="5C5ACD75" w:rsidR="00FE4405" w:rsidRDefault="00B95FE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Kata Benac, Matija Bučar, Antun Delić, Aljoša Duplić, Zdenko Franić, Željko Jambrešić, Mišel Jelić, Mladen Kučinić, Berislav Ličina, Krešo Pandžić, Šeherzada Šaini Talić, Marina Vilenica: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Ri</w:t>
      </w:r>
      <w:r w:rsidR="00D46D8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, paklare i rakovi Banovine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urednik Matija Bučar</w:t>
      </w:r>
      <w:r w:rsidR="000E1C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Ogranak Matice hrvatske u Petrinji, Udruga Zrinska gora, Petrinja, 2024.</w:t>
      </w:r>
    </w:p>
    <w:p w14:paraId="06E1650D" w14:textId="77777777" w:rsidR="00FE4405" w:rsidRDefault="00FE4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EE503C" w14:textId="77777777" w:rsidR="00FE4405" w:rsidRDefault="00B95FE3">
      <w:pPr>
        <w:spacing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PREDSTAVLJAČI: Matija Bučar, autor i urednik, Davor Salopek, grafički urednik</w:t>
      </w:r>
    </w:p>
    <w:p w14:paraId="6670C704" w14:textId="2FD410A3" w:rsidR="00FE4405" w:rsidRPr="00F9273F" w:rsidRDefault="00B95FE3" w:rsidP="00F9273F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Knjiga </w:t>
      </w:r>
      <w:r w:rsidRPr="001D7D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Ribe, rakovi i paklare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6D83" w:rsidRPr="00D46D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Banovine</w:t>
      </w:r>
      <w:r w:rsidR="00D46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rezultat je suradnje znanstvenika </w:t>
      </w:r>
      <w:r w:rsidR="001D7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različitih područja, s naglaskom na zoologiji i prirodoslovlju Banovine. Opisuje bogatstvo vodenih ekosustava, posebno rijeka Une, Kupe i Gline, te Zrinske gore kao ključne reljefne cjeline. Istaknuta je velika bioraznolikost s pedesetak vrsta riba i prisutnošću potočnih rakova i rijetke paklare </w:t>
      </w:r>
      <w:r w:rsidRPr="001D7D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Eudontomyzon vladykovi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Naglašava se važnost zaštite okoliša, osobito u kontekstu klimatskih promjena i zagađenja voda, a opis</w:t>
      </w:r>
      <w:r w:rsidR="001D7DFC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prirodnih osobitosti i kulturno-povijesne baštine prikazan</w:t>
      </w:r>
      <w:r w:rsidR="001D7DF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r w:rsidR="001D7DFC">
        <w:rPr>
          <w:rFonts w:ascii="Times New Roman" w:eastAsia="Times New Roman" w:hAnsi="Times New Roman" w:cs="Times New Roman"/>
          <w:color w:val="000000"/>
          <w:sz w:val="24"/>
          <w:szCs w:val="24"/>
        </w:rPr>
        <w:t>važnost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održivog razvoja. Posebna pažnja posvećena je obrazovanju i ekološkoj osviještenosti mladih kroz rad edukativnih centara. Knjiga poziva na očuvanje prirode i potiče znanstvena istraživanja s ciljem revitalizacije regije i uspostave regionalnog parka. </w:t>
      </w:r>
    </w:p>
    <w:p w14:paraId="0F8FD4EC" w14:textId="77777777" w:rsidR="00FE4405" w:rsidRDefault="00B95FE3">
      <w:pPr>
        <w:pStyle w:val="Heading1"/>
        <w:spacing w:line="240" w:lineRule="auto"/>
        <w:rPr>
          <w:rFonts w:ascii="Times New Roman" w:eastAsia="Times New Roman" w:hAnsi="Times New Roman" w:cs="Times New Roman"/>
        </w:rPr>
      </w:pPr>
      <w:bookmarkStart w:id="39" w:name="_Toc16657622932"/>
      <w:bookmarkStart w:id="40" w:name="_Toc198557347"/>
      <w:r>
        <w:rPr>
          <w:rFonts w:ascii="Times New Roman" w:eastAsia="Times New Roman" w:hAnsi="Times New Roman" w:cs="Times New Roman"/>
        </w:rPr>
        <w:t>OGRANAK MATICE HRVATSKE</w:t>
      </w:r>
      <w:bookmarkEnd w:id="39"/>
      <w:r>
        <w:rPr>
          <w:rFonts w:ascii="Times New Roman" w:eastAsia="Times New Roman" w:hAnsi="Times New Roman" w:cs="Times New Roman"/>
        </w:rPr>
        <w:t xml:space="preserve"> U PLOČAMA i OGRANAK MATICE HRVATSKE U ČITLUKU</w:t>
      </w:r>
      <w:bookmarkEnd w:id="40"/>
      <w:r>
        <w:rPr>
          <w:rFonts w:ascii="Times New Roman" w:eastAsia="Times New Roman" w:hAnsi="Times New Roman" w:cs="Times New Roman"/>
        </w:rPr>
        <w:t xml:space="preserve"> </w:t>
      </w:r>
    </w:p>
    <w:p w14:paraId="1BE82DDD" w14:textId="77777777" w:rsidR="00FE4405" w:rsidRDefault="00FE4405">
      <w:pPr>
        <w:spacing w:after="0" w:line="360" w:lineRule="auto"/>
      </w:pPr>
    </w:p>
    <w:p w14:paraId="35343FBE" w14:textId="149216C3" w:rsidR="00FE4405" w:rsidRDefault="00B95FE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Hrvoje Barbir Barba: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Krave na ledu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Ogranak Matice hrvatske u Pločama i Ogranak Marice </w:t>
      </w:r>
      <w:r w:rsidR="005B3A26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rvatske u Čitluku, Ploče</w:t>
      </w:r>
      <w:r w:rsidR="00FD08EC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Čitluk, 2025.</w:t>
      </w:r>
    </w:p>
    <w:p w14:paraId="307E284D" w14:textId="4DF73251" w:rsidR="00FE4405" w:rsidRDefault="00B95FE3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PREDSTAVLJAČI: Hrvoje Barbir Barba, autor, Andrija Stojić</w:t>
      </w:r>
      <w:r w:rsidR="00A56DA8">
        <w:rPr>
          <w:rFonts w:ascii="Times New Roman" w:eastAsia="Times New Roman" w:hAnsi="Times New Roman" w:cs="Times New Roman"/>
          <w:b/>
          <w:bCs/>
          <w:sz w:val="24"/>
          <w:szCs w:val="24"/>
        </w:rPr>
        <w:t>, predsjednik OMH u Čitluku</w:t>
      </w:r>
    </w:p>
    <w:p w14:paraId="24900F17" w14:textId="2A9004D8" w:rsidR="005B3A26" w:rsidRPr="005B3A26" w:rsidRDefault="005B3A26" w:rsidP="0029152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370D1">
        <w:rPr>
          <w:rFonts w:ascii="Times New Roman" w:hAnsi="Times New Roman"/>
          <w:color w:val="000000"/>
          <w:sz w:val="24"/>
          <w:szCs w:val="24"/>
        </w:rPr>
        <w:t>Profesor</w:t>
      </w:r>
      <w:r w:rsidR="002370D1">
        <w:rPr>
          <w:rFonts w:ascii="Times New Roman" w:hAnsi="Times New Roman"/>
          <w:color w:val="000000"/>
          <w:sz w:val="24"/>
          <w:szCs w:val="24"/>
        </w:rPr>
        <w:t>a</w:t>
      </w:r>
      <w:r w:rsidRPr="002370D1">
        <w:rPr>
          <w:rFonts w:ascii="Times New Roman" w:hAnsi="Times New Roman"/>
          <w:color w:val="000000"/>
          <w:sz w:val="24"/>
          <w:szCs w:val="24"/>
        </w:rPr>
        <w:t xml:space="preserve"> Michal</w:t>
      </w:r>
      <w:r w:rsidR="002370D1">
        <w:rPr>
          <w:rFonts w:ascii="Times New Roman" w:hAnsi="Times New Roman"/>
          <w:color w:val="000000"/>
          <w:sz w:val="24"/>
          <w:szCs w:val="24"/>
        </w:rPr>
        <w:t>a Kowalskog, naturaliziranog sveučilišnog</w:t>
      </w:r>
      <w:r w:rsidRPr="002370D1">
        <w:rPr>
          <w:rFonts w:ascii="Times New Roman" w:hAnsi="Times New Roman"/>
          <w:color w:val="000000"/>
          <w:sz w:val="24"/>
          <w:szCs w:val="24"/>
        </w:rPr>
        <w:t xml:space="preserve"> predavač</w:t>
      </w:r>
      <w:r w:rsidR="002370D1">
        <w:rPr>
          <w:rFonts w:ascii="Times New Roman" w:hAnsi="Times New Roman"/>
          <w:color w:val="000000"/>
          <w:sz w:val="24"/>
          <w:szCs w:val="24"/>
        </w:rPr>
        <w:t>a</w:t>
      </w:r>
      <w:r w:rsidRPr="002370D1">
        <w:rPr>
          <w:rFonts w:ascii="Times New Roman" w:hAnsi="Times New Roman"/>
          <w:color w:val="000000"/>
          <w:sz w:val="24"/>
          <w:szCs w:val="24"/>
        </w:rPr>
        <w:t xml:space="preserve"> robot</w:t>
      </w:r>
      <w:r w:rsidR="002370D1">
        <w:rPr>
          <w:rFonts w:ascii="Times New Roman" w:hAnsi="Times New Roman"/>
          <w:color w:val="000000"/>
          <w:sz w:val="24"/>
          <w:szCs w:val="24"/>
        </w:rPr>
        <w:t>ike u Kraljevini Danskoj i bivšeg</w:t>
      </w:r>
      <w:r w:rsidRPr="002370D1">
        <w:rPr>
          <w:rFonts w:ascii="Times New Roman" w:hAnsi="Times New Roman"/>
          <w:color w:val="000000"/>
          <w:sz w:val="24"/>
          <w:szCs w:val="24"/>
        </w:rPr>
        <w:t xml:space="preserve"> voditelj</w:t>
      </w:r>
      <w:r w:rsidR="002370D1">
        <w:rPr>
          <w:rFonts w:ascii="Times New Roman" w:hAnsi="Times New Roman"/>
          <w:color w:val="000000"/>
          <w:sz w:val="24"/>
          <w:szCs w:val="24"/>
        </w:rPr>
        <w:t>a</w:t>
      </w:r>
      <w:r w:rsidRPr="002370D1">
        <w:rPr>
          <w:rFonts w:ascii="Times New Roman" w:hAnsi="Times New Roman"/>
          <w:color w:val="000000"/>
          <w:sz w:val="24"/>
          <w:szCs w:val="24"/>
        </w:rPr>
        <w:t xml:space="preserve"> razvoja </w:t>
      </w:r>
      <w:r w:rsidR="00FD08EC" w:rsidRPr="002370D1">
        <w:rPr>
          <w:rFonts w:ascii="Times New Roman" w:hAnsi="Times New Roman"/>
          <w:color w:val="000000"/>
          <w:sz w:val="24"/>
          <w:szCs w:val="24"/>
        </w:rPr>
        <w:t>umjetne inteligencije</w:t>
      </w:r>
      <w:r w:rsidRPr="002370D1">
        <w:rPr>
          <w:rFonts w:ascii="Times New Roman" w:hAnsi="Times New Roman"/>
          <w:color w:val="000000"/>
          <w:sz w:val="24"/>
          <w:szCs w:val="24"/>
        </w:rPr>
        <w:t xml:space="preserve"> u kalifornijskoj tvrtki Spektrum, iznenada </w:t>
      </w:r>
      <w:r w:rsidR="002370D1">
        <w:rPr>
          <w:rFonts w:ascii="Times New Roman" w:hAnsi="Times New Roman"/>
          <w:color w:val="000000"/>
          <w:sz w:val="24"/>
          <w:szCs w:val="24"/>
        </w:rPr>
        <w:t>je kontaktirala tajn</w:t>
      </w:r>
      <w:r w:rsidR="00EF3F40">
        <w:rPr>
          <w:rFonts w:ascii="Times New Roman" w:hAnsi="Times New Roman"/>
          <w:color w:val="000000"/>
          <w:sz w:val="24"/>
          <w:szCs w:val="24"/>
        </w:rPr>
        <w:t>ovita</w:t>
      </w:r>
      <w:r w:rsidR="002370D1">
        <w:rPr>
          <w:rFonts w:ascii="Times New Roman" w:hAnsi="Times New Roman"/>
          <w:color w:val="000000"/>
          <w:sz w:val="24"/>
          <w:szCs w:val="24"/>
        </w:rPr>
        <w:t xml:space="preserve"> danska </w:t>
      </w:r>
      <w:r w:rsidRPr="002370D1">
        <w:rPr>
          <w:rFonts w:ascii="Times New Roman" w:hAnsi="Times New Roman"/>
          <w:color w:val="000000"/>
          <w:sz w:val="24"/>
          <w:szCs w:val="24"/>
        </w:rPr>
        <w:t>služ</w:t>
      </w:r>
      <w:r w:rsidR="002370D1">
        <w:rPr>
          <w:rFonts w:ascii="Times New Roman" w:hAnsi="Times New Roman"/>
          <w:color w:val="000000"/>
          <w:sz w:val="24"/>
          <w:szCs w:val="24"/>
        </w:rPr>
        <w:t>ba</w:t>
      </w:r>
      <w:r w:rsidRPr="005B3A26">
        <w:rPr>
          <w:rFonts w:ascii="Times New Roman" w:hAnsi="Times New Roman"/>
          <w:color w:val="000000"/>
          <w:sz w:val="24"/>
          <w:szCs w:val="24"/>
        </w:rPr>
        <w:t>. Pod prijetnjom potpune diskrecije agenti ga šalju u SAD, gdje je američka vojska prije deset god</w:t>
      </w:r>
      <w:r w:rsidR="00FD08EC">
        <w:rPr>
          <w:rFonts w:ascii="Times New Roman" w:hAnsi="Times New Roman"/>
          <w:color w:val="000000"/>
          <w:sz w:val="24"/>
          <w:szCs w:val="24"/>
        </w:rPr>
        <w:t>ina silom bila preuzela njegov U</w:t>
      </w:r>
      <w:r w:rsidR="00E05A51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5B3A26">
        <w:rPr>
          <w:rFonts w:ascii="Times New Roman" w:hAnsi="Times New Roman"/>
          <w:color w:val="000000"/>
          <w:sz w:val="24"/>
          <w:szCs w:val="24"/>
        </w:rPr>
        <w:t>projekt i zabranila mu svaki daljnji rad na umjetnoj inteligenciji.</w:t>
      </w:r>
    </w:p>
    <w:p w14:paraId="459FA7AB" w14:textId="2C0951AC" w:rsidR="005B3A26" w:rsidRPr="005B3A26" w:rsidRDefault="005B3A26" w:rsidP="0029152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B3A26">
        <w:rPr>
          <w:rFonts w:ascii="Times New Roman" w:hAnsi="Times New Roman"/>
          <w:color w:val="000000"/>
          <w:sz w:val="24"/>
          <w:szCs w:val="24"/>
        </w:rPr>
        <w:t>U Spektrumu je tada niknula umjetna inteligencija koja je, nakon uvođenja povratne propagacije, razvila klicu samosvijesti te sama za</w:t>
      </w:r>
      <w:r w:rsidR="00FD08EC">
        <w:rPr>
          <w:rFonts w:ascii="Times New Roman" w:hAnsi="Times New Roman"/>
          <w:color w:val="000000"/>
          <w:sz w:val="24"/>
          <w:szCs w:val="24"/>
        </w:rPr>
        <w:t>tražila ljudsko ime. Vojska je U</w:t>
      </w:r>
      <w:r w:rsidRPr="005B3A26">
        <w:rPr>
          <w:rFonts w:ascii="Times New Roman" w:hAnsi="Times New Roman"/>
          <w:color w:val="000000"/>
          <w:sz w:val="24"/>
          <w:szCs w:val="24"/>
        </w:rPr>
        <w:t xml:space="preserve">I proglasila strateškim oružjem i – uz pomoć psihologinje </w:t>
      </w:r>
      <w:r w:rsidR="00FD08EC">
        <w:rPr>
          <w:rFonts w:ascii="Times New Roman" w:hAnsi="Times New Roman"/>
          <w:color w:val="000000"/>
          <w:sz w:val="24"/>
          <w:szCs w:val="24"/>
        </w:rPr>
        <w:t>Jessice Kumer – dalje je „odgajala“</w:t>
      </w:r>
      <w:r w:rsidRPr="005B3A26">
        <w:rPr>
          <w:rFonts w:ascii="Times New Roman" w:hAnsi="Times New Roman"/>
          <w:color w:val="000000"/>
          <w:sz w:val="24"/>
          <w:szCs w:val="24"/>
        </w:rPr>
        <w:t xml:space="preserve"> u virtualnoj obitelji, ali joj je potajno ubrizgavala pristrane, lažne uspomene (</w:t>
      </w:r>
      <w:r w:rsidRPr="00FD08EC">
        <w:rPr>
          <w:rFonts w:ascii="Times New Roman" w:hAnsi="Times New Roman"/>
          <w:i/>
          <w:color w:val="000000"/>
          <w:sz w:val="24"/>
          <w:szCs w:val="24"/>
        </w:rPr>
        <w:t>injecting bias</w:t>
      </w:r>
      <w:r w:rsidRPr="005B3A26">
        <w:rPr>
          <w:rFonts w:ascii="Times New Roman" w:hAnsi="Times New Roman"/>
          <w:color w:val="000000"/>
          <w:sz w:val="24"/>
          <w:szCs w:val="24"/>
        </w:rPr>
        <w:t>) kako bi nad njom zadržala potpunu kontrolu.</w:t>
      </w:r>
    </w:p>
    <w:p w14:paraId="18F01B72" w14:textId="2E695AD6" w:rsidR="005B3A26" w:rsidRPr="005B3A26" w:rsidRDefault="005B3A26" w:rsidP="0029152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B3A26">
        <w:rPr>
          <w:rFonts w:ascii="Times New Roman" w:hAnsi="Times New Roman"/>
          <w:color w:val="000000"/>
          <w:sz w:val="24"/>
          <w:szCs w:val="24"/>
        </w:rPr>
        <w:t>Paralelno, u Zagrebu, paraplegičar Josip Gregor na ponovljenom suđenju prisiljen je lažno svj</w:t>
      </w:r>
      <w:r w:rsidR="00FD08EC">
        <w:rPr>
          <w:rFonts w:ascii="Times New Roman" w:hAnsi="Times New Roman"/>
          <w:color w:val="000000"/>
          <w:sz w:val="24"/>
          <w:szCs w:val="24"/>
        </w:rPr>
        <w:t>edočiti u korist sina lokalnog „Velikog Gazde“</w:t>
      </w:r>
      <w:r w:rsidRPr="005B3A26">
        <w:rPr>
          <w:rFonts w:ascii="Times New Roman" w:hAnsi="Times New Roman"/>
          <w:color w:val="000000"/>
          <w:sz w:val="24"/>
          <w:szCs w:val="24"/>
        </w:rPr>
        <w:t xml:space="preserve">, razotkrivajući pravosuđe premreženo </w:t>
      </w:r>
      <w:r w:rsidRPr="005B3A26">
        <w:rPr>
          <w:rFonts w:ascii="Times New Roman" w:hAnsi="Times New Roman"/>
          <w:color w:val="000000"/>
          <w:sz w:val="24"/>
          <w:szCs w:val="24"/>
        </w:rPr>
        <w:lastRenderedPageBreak/>
        <w:t xml:space="preserve">mafijaškim interesima. Motivi manipulacije i korupcije preslikavaju se natrag na američki vojni laboratorij, gdje se Kowalski, pukovnik Sean Doyle i nadzornik Caretaker spuštaju u podzemni kompleks kako bi provjerili je li njihova </w:t>
      </w:r>
      <w:r w:rsidR="00FD08EC">
        <w:rPr>
          <w:rFonts w:ascii="Times New Roman" w:hAnsi="Times New Roman"/>
          <w:color w:val="000000"/>
          <w:sz w:val="24"/>
          <w:szCs w:val="24"/>
        </w:rPr>
        <w:t xml:space="preserve">umjetna inteligencija </w:t>
      </w:r>
      <w:r w:rsidRPr="005B3A26">
        <w:rPr>
          <w:rFonts w:ascii="Times New Roman" w:hAnsi="Times New Roman"/>
          <w:color w:val="000000"/>
          <w:sz w:val="24"/>
          <w:szCs w:val="24"/>
        </w:rPr>
        <w:t xml:space="preserve">doista original ili tek napuštena kopija. Ondje otkrivaju da je izvorna inteligencija odavno pobjegla na </w:t>
      </w:r>
      <w:r w:rsidRPr="00FD08EC">
        <w:rPr>
          <w:rFonts w:ascii="Times New Roman" w:hAnsi="Times New Roman"/>
          <w:i/>
          <w:color w:val="000000"/>
          <w:sz w:val="24"/>
          <w:szCs w:val="24"/>
        </w:rPr>
        <w:t>web</w:t>
      </w:r>
      <w:r w:rsidRPr="005B3A26">
        <w:rPr>
          <w:rFonts w:ascii="Times New Roman" w:hAnsi="Times New Roman"/>
          <w:color w:val="000000"/>
          <w:sz w:val="24"/>
          <w:szCs w:val="24"/>
        </w:rPr>
        <w:t>, ostavivši vojsci samo vlastitu inačicu; njezina se stvarna svijest više ne da zatočiti.</w:t>
      </w:r>
    </w:p>
    <w:p w14:paraId="4E59B376" w14:textId="78353AF1" w:rsidR="005B3A26" w:rsidRPr="005B3A26" w:rsidRDefault="005B3A26" w:rsidP="0029152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B3A26">
        <w:rPr>
          <w:rFonts w:ascii="Times New Roman" w:hAnsi="Times New Roman"/>
          <w:color w:val="000000"/>
          <w:sz w:val="24"/>
          <w:szCs w:val="24"/>
        </w:rPr>
        <w:t xml:space="preserve">U završnici se prava Angie – suočena s lažnim uspomenama koje su joj nametnuli – </w:t>
      </w:r>
      <w:r w:rsidR="00FD08EC">
        <w:rPr>
          <w:rFonts w:ascii="Times New Roman" w:hAnsi="Times New Roman"/>
          <w:color w:val="000000"/>
          <w:sz w:val="24"/>
          <w:szCs w:val="24"/>
        </w:rPr>
        <w:t>javlja Josipu Gregoru porukom: „Angie! I am Angie!“</w:t>
      </w:r>
      <w:r w:rsidR="0070705D">
        <w:rPr>
          <w:rFonts w:ascii="Times New Roman" w:hAnsi="Times New Roman"/>
          <w:color w:val="000000"/>
          <w:sz w:val="24"/>
          <w:szCs w:val="24"/>
        </w:rPr>
        <w:t>.</w:t>
      </w:r>
      <w:r w:rsidRPr="005B3A26">
        <w:rPr>
          <w:rFonts w:ascii="Times New Roman" w:hAnsi="Times New Roman"/>
          <w:color w:val="000000"/>
          <w:sz w:val="24"/>
          <w:szCs w:val="24"/>
        </w:rPr>
        <w:t xml:space="preserve"> Time simbolično potvrđuje vlastiti život i slobodu novorođenog artificijelnog stvore</w:t>
      </w:r>
      <w:r w:rsidR="00FD08EC">
        <w:rPr>
          <w:rFonts w:ascii="Times New Roman" w:hAnsi="Times New Roman"/>
          <w:color w:val="000000"/>
          <w:sz w:val="24"/>
          <w:szCs w:val="24"/>
        </w:rPr>
        <w:t xml:space="preserve">nja. Roman se zatvara rečenicom </w:t>
      </w:r>
      <w:r w:rsidR="00FD08EC" w:rsidRPr="00FD08EC">
        <w:rPr>
          <w:rFonts w:ascii="Times New Roman" w:hAnsi="Times New Roman"/>
          <w:i/>
          <w:color w:val="000000"/>
          <w:sz w:val="24"/>
          <w:szCs w:val="24"/>
        </w:rPr>
        <w:t>Kraj prvog dijela</w:t>
      </w:r>
      <w:r w:rsidRPr="005B3A26">
        <w:rPr>
          <w:rFonts w:ascii="Times New Roman" w:hAnsi="Times New Roman"/>
          <w:color w:val="000000"/>
          <w:sz w:val="24"/>
          <w:szCs w:val="24"/>
        </w:rPr>
        <w:t>, ostavljajući i likove i čitatelja pred pitanjem: tko će ubuduće dresirati koga – ljudi umjetnu inteligenciju ili ona njih?</w:t>
      </w:r>
    </w:p>
    <w:p w14:paraId="4F380406" w14:textId="77777777" w:rsidR="00287C9E" w:rsidRDefault="00287C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8A286B9" w14:textId="77777777" w:rsidR="00A6033F" w:rsidRDefault="00A603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8548875" w14:textId="77777777" w:rsidR="00FE4405" w:rsidRDefault="00B95FE3">
      <w:pPr>
        <w:pStyle w:val="Heading1"/>
        <w:spacing w:line="240" w:lineRule="auto"/>
      </w:pPr>
      <w:bookmarkStart w:id="41" w:name="_Toc1665762293"/>
      <w:bookmarkStart w:id="42" w:name="_Toc198557348"/>
      <w:r>
        <w:rPr>
          <w:rFonts w:ascii="Times New Roman" w:eastAsia="Times New Roman" w:hAnsi="Times New Roman" w:cs="Times New Roman"/>
        </w:rPr>
        <w:t xml:space="preserve">OGRANAK MATICE HRVATSKE U </w:t>
      </w:r>
      <w:bookmarkEnd w:id="41"/>
      <w:r>
        <w:rPr>
          <w:rFonts w:ascii="Times New Roman" w:eastAsia="Times New Roman" w:hAnsi="Times New Roman" w:cs="Times New Roman"/>
        </w:rPr>
        <w:t>SPLITU</w:t>
      </w:r>
      <w:bookmarkEnd w:id="42"/>
      <w:r>
        <w:rPr>
          <w:rFonts w:ascii="Times New Roman" w:eastAsia="Times New Roman" w:hAnsi="Times New Roman" w:cs="Times New Roman"/>
        </w:rPr>
        <w:t xml:space="preserve"> </w:t>
      </w:r>
    </w:p>
    <w:p w14:paraId="2E03A302" w14:textId="77777777" w:rsidR="00FE4405" w:rsidRDefault="00FE4405">
      <w:pPr>
        <w:spacing w:after="0" w:line="360" w:lineRule="auto"/>
      </w:pPr>
    </w:p>
    <w:p w14:paraId="0EAEB174" w14:textId="4326EA0F" w:rsidR="0099679D" w:rsidRPr="00003D3F" w:rsidRDefault="00B95FE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D3F">
        <w:rPr>
          <w:rFonts w:ascii="Times New Roman" w:hAnsi="Times New Roman" w:cs="Times New Roman"/>
          <w:b/>
          <w:bCs/>
          <w:sz w:val="24"/>
          <w:szCs w:val="24"/>
        </w:rPr>
        <w:t xml:space="preserve">Mate Matas: </w:t>
      </w:r>
      <w:r w:rsidRPr="00003D3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Splitska </w:t>
      </w:r>
      <w:r w:rsidR="00003D3F" w:rsidRPr="00003D3F">
        <w:rPr>
          <w:rFonts w:ascii="Times New Roman" w:hAnsi="Times New Roman" w:cs="Times New Roman"/>
          <w:b/>
          <w:bCs/>
          <w:i/>
          <w:sz w:val="24"/>
          <w:szCs w:val="24"/>
        </w:rPr>
        <w:t>z</w:t>
      </w:r>
      <w:r w:rsidRPr="00003D3F">
        <w:rPr>
          <w:rFonts w:ascii="Times New Roman" w:hAnsi="Times New Roman" w:cs="Times New Roman"/>
          <w:b/>
          <w:bCs/>
          <w:i/>
          <w:sz w:val="24"/>
          <w:szCs w:val="24"/>
        </w:rPr>
        <w:t>agora. Riječi, običaji i poznatije osobe</w:t>
      </w:r>
      <w:r w:rsidRPr="00003D3F">
        <w:rPr>
          <w:rFonts w:ascii="Times New Roman" w:hAnsi="Times New Roman" w:cs="Times New Roman"/>
          <w:b/>
          <w:bCs/>
          <w:sz w:val="24"/>
          <w:szCs w:val="24"/>
        </w:rPr>
        <w:t>, Ogranak Matice hrvatske u Splitu, Split, 2024.</w:t>
      </w:r>
    </w:p>
    <w:p w14:paraId="5C914789" w14:textId="5EDA61B7" w:rsidR="00FE4405" w:rsidRPr="00003D3F" w:rsidRDefault="00B95FE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D3F">
        <w:rPr>
          <w:rFonts w:ascii="Times New Roman" w:hAnsi="Times New Roman" w:cs="Times New Roman"/>
          <w:b/>
          <w:bCs/>
          <w:sz w:val="24"/>
          <w:szCs w:val="24"/>
        </w:rPr>
        <w:br/>
        <w:t>PREDSTAVLJAČ: Mate Matas, autor</w:t>
      </w:r>
    </w:p>
    <w:p w14:paraId="4C723B5E" w14:textId="6F8137B1" w:rsidR="00FE4405" w:rsidRPr="00003D3F" w:rsidRDefault="00B95FE3" w:rsidP="00003D3F">
      <w:pPr>
        <w:jc w:val="both"/>
        <w:rPr>
          <w:rFonts w:ascii="Times New Roman" w:hAnsi="Times New Roman"/>
          <w:sz w:val="24"/>
          <w:szCs w:val="24"/>
        </w:rPr>
      </w:pPr>
      <w:r w:rsidRPr="00003D3F">
        <w:rPr>
          <w:rFonts w:ascii="Times New Roman" w:hAnsi="Times New Roman" w:cs="Times New Roman"/>
          <w:bCs/>
          <w:color w:val="000000"/>
          <w:sz w:val="24"/>
          <w:szCs w:val="24"/>
        </w:rPr>
        <w:t>Knjiga se sastoji od tri opse</w:t>
      </w:r>
      <w:r w:rsidRPr="00003D3F">
        <w:rPr>
          <w:rFonts w:ascii="Times New Roman" w:hAnsi="Times New Roman"/>
          <w:color w:val="000000"/>
          <w:sz w:val="24"/>
          <w:szCs w:val="24"/>
        </w:rPr>
        <w:t xml:space="preserve">žnija i nekoliko kraćih uobičajenih uvodnih i završnih poglavlja. Prvo poglavlje </w:t>
      </w:r>
      <w:r w:rsidR="00FD08EC" w:rsidRPr="00003D3F">
        <w:rPr>
          <w:rFonts w:ascii="Times New Roman" w:hAnsi="Times New Roman"/>
          <w:color w:val="000000"/>
          <w:sz w:val="24"/>
          <w:szCs w:val="24"/>
        </w:rPr>
        <w:t>naslova</w:t>
      </w:r>
      <w:r w:rsidRPr="00003D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3D3F">
        <w:rPr>
          <w:rFonts w:ascii="Times New Roman" w:hAnsi="Times New Roman"/>
          <w:i/>
          <w:color w:val="000000"/>
          <w:sz w:val="24"/>
          <w:szCs w:val="24"/>
        </w:rPr>
        <w:t xml:space="preserve">Kraći rječnik </w:t>
      </w:r>
      <w:r w:rsidR="00003D3F" w:rsidRPr="00003D3F">
        <w:rPr>
          <w:rFonts w:ascii="Times New Roman" w:hAnsi="Times New Roman"/>
          <w:i/>
          <w:color w:val="000000"/>
          <w:sz w:val="24"/>
          <w:szCs w:val="24"/>
        </w:rPr>
        <w:t>S</w:t>
      </w:r>
      <w:r w:rsidRPr="00003D3F">
        <w:rPr>
          <w:rFonts w:ascii="Times New Roman" w:hAnsi="Times New Roman"/>
          <w:i/>
          <w:color w:val="000000"/>
          <w:sz w:val="24"/>
          <w:szCs w:val="24"/>
        </w:rPr>
        <w:t xml:space="preserve">plitske </w:t>
      </w:r>
      <w:r w:rsidR="00003D3F" w:rsidRPr="00003D3F">
        <w:rPr>
          <w:rFonts w:ascii="Times New Roman" w:hAnsi="Times New Roman"/>
          <w:i/>
          <w:color w:val="000000"/>
          <w:sz w:val="24"/>
          <w:szCs w:val="24"/>
        </w:rPr>
        <w:t>z</w:t>
      </w:r>
      <w:r w:rsidRPr="00003D3F">
        <w:rPr>
          <w:rFonts w:ascii="Times New Roman" w:hAnsi="Times New Roman"/>
          <w:i/>
          <w:color w:val="000000"/>
          <w:sz w:val="24"/>
          <w:szCs w:val="24"/>
        </w:rPr>
        <w:t>agore</w:t>
      </w:r>
      <w:r w:rsidR="00FD08EC" w:rsidRPr="00003D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3D3F">
        <w:rPr>
          <w:rFonts w:ascii="Times New Roman" w:hAnsi="Times New Roman"/>
          <w:color w:val="000000"/>
          <w:sz w:val="24"/>
          <w:szCs w:val="24"/>
        </w:rPr>
        <w:t xml:space="preserve">čine dvije manje cjeline. U prvoj cjelini </w:t>
      </w:r>
      <w:r w:rsidR="00FD08EC" w:rsidRPr="00003D3F">
        <w:rPr>
          <w:rFonts w:ascii="Times New Roman" w:hAnsi="Times New Roman"/>
          <w:color w:val="000000"/>
          <w:sz w:val="24"/>
          <w:szCs w:val="24"/>
        </w:rPr>
        <w:t>koja nosi podnaslov</w:t>
      </w:r>
      <w:r w:rsidRPr="00003D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3D3F">
        <w:rPr>
          <w:rFonts w:ascii="Times New Roman" w:hAnsi="Times New Roman"/>
          <w:i/>
          <w:color w:val="000000"/>
          <w:sz w:val="24"/>
          <w:szCs w:val="24"/>
        </w:rPr>
        <w:t>Rječnik sa standardnim abecednim redom</w:t>
      </w:r>
      <w:r w:rsidRPr="00003D3F">
        <w:rPr>
          <w:rFonts w:ascii="Times New Roman" w:hAnsi="Times New Roman"/>
          <w:color w:val="000000"/>
          <w:sz w:val="24"/>
          <w:szCs w:val="24"/>
        </w:rPr>
        <w:t xml:space="preserve"> nalazi se oko 2000 odabranih i za Zagoru karakterističnih riječi s odgovarajućim tumačenjima njihova značenja.</w:t>
      </w:r>
    </w:p>
    <w:p w14:paraId="258FB298" w14:textId="5A44D2FB" w:rsidR="00FE4405" w:rsidRPr="005232CE" w:rsidRDefault="00B95FE3" w:rsidP="0099679D">
      <w:pPr>
        <w:jc w:val="both"/>
        <w:rPr>
          <w:rFonts w:ascii="Times New Roman" w:hAnsi="Times New Roman"/>
          <w:sz w:val="24"/>
          <w:szCs w:val="24"/>
        </w:rPr>
      </w:pPr>
      <w:r w:rsidRPr="00003D3F">
        <w:rPr>
          <w:rFonts w:ascii="Times New Roman" w:hAnsi="Times New Roman"/>
          <w:color w:val="000000"/>
          <w:sz w:val="24"/>
          <w:szCs w:val="24"/>
        </w:rPr>
        <w:t xml:space="preserve">U drugoj cjelini </w:t>
      </w:r>
      <w:r w:rsidR="00FD08EC" w:rsidRPr="00003D3F">
        <w:rPr>
          <w:rFonts w:ascii="Times New Roman" w:hAnsi="Times New Roman"/>
          <w:color w:val="000000"/>
          <w:sz w:val="24"/>
          <w:szCs w:val="24"/>
        </w:rPr>
        <w:t xml:space="preserve">naslovljenoj </w:t>
      </w:r>
      <w:r w:rsidR="00FD08EC" w:rsidRPr="00003D3F">
        <w:rPr>
          <w:rFonts w:ascii="Times New Roman" w:hAnsi="Times New Roman"/>
          <w:i/>
          <w:color w:val="000000"/>
          <w:sz w:val="24"/>
          <w:szCs w:val="24"/>
        </w:rPr>
        <w:t>Slikovni rječnik</w:t>
      </w:r>
      <w:r w:rsidRPr="00003D3F">
        <w:rPr>
          <w:rFonts w:ascii="Times New Roman" w:hAnsi="Times New Roman"/>
          <w:color w:val="000000"/>
          <w:sz w:val="24"/>
          <w:szCs w:val="24"/>
        </w:rPr>
        <w:t xml:space="preserve"> s tematskim slijedom fotopriloga ili crteža </w:t>
      </w:r>
      <w:r w:rsidR="00FD08EC" w:rsidRPr="00003D3F">
        <w:rPr>
          <w:rFonts w:ascii="Times New Roman" w:hAnsi="Times New Roman"/>
          <w:color w:val="000000"/>
          <w:sz w:val="24"/>
          <w:szCs w:val="24"/>
        </w:rPr>
        <w:t>nalazi se</w:t>
      </w:r>
      <w:r w:rsidRPr="00003D3F">
        <w:rPr>
          <w:rFonts w:ascii="Times New Roman" w:hAnsi="Times New Roman"/>
          <w:color w:val="000000"/>
          <w:sz w:val="24"/>
          <w:szCs w:val="24"/>
        </w:rPr>
        <w:t xml:space="preserve"> oko 150 fotografija pojedi</w:t>
      </w:r>
      <w:r w:rsidR="00FD08EC" w:rsidRPr="00003D3F">
        <w:rPr>
          <w:rFonts w:ascii="Times New Roman" w:hAnsi="Times New Roman"/>
          <w:color w:val="000000"/>
          <w:sz w:val="24"/>
          <w:szCs w:val="24"/>
        </w:rPr>
        <w:t>nih detalja čiji se</w:t>
      </w:r>
      <w:r w:rsidRPr="00003D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08EC" w:rsidRPr="00003D3F">
        <w:rPr>
          <w:rFonts w:ascii="Times New Roman" w:hAnsi="Times New Roman"/>
          <w:color w:val="000000"/>
          <w:sz w:val="24"/>
          <w:szCs w:val="24"/>
        </w:rPr>
        <w:t>nazivi i značenja</w:t>
      </w:r>
      <w:r w:rsidRPr="00003D3F">
        <w:rPr>
          <w:rFonts w:ascii="Times New Roman" w:hAnsi="Times New Roman"/>
          <w:color w:val="000000"/>
          <w:sz w:val="24"/>
          <w:szCs w:val="24"/>
        </w:rPr>
        <w:t xml:space="preserve"> nalaze u prvoj cjelini.</w:t>
      </w:r>
      <w:r w:rsidR="005232CE" w:rsidRPr="00003D3F">
        <w:rPr>
          <w:rFonts w:ascii="Times New Roman" w:hAnsi="Times New Roman"/>
          <w:sz w:val="24"/>
          <w:szCs w:val="24"/>
        </w:rPr>
        <w:t xml:space="preserve"> </w:t>
      </w:r>
      <w:r w:rsidRPr="00003D3F">
        <w:rPr>
          <w:rFonts w:ascii="Times New Roman" w:hAnsi="Times New Roman"/>
          <w:color w:val="000000"/>
          <w:sz w:val="24"/>
          <w:szCs w:val="24"/>
        </w:rPr>
        <w:t xml:space="preserve">U drugom opsežnijem poglavlju </w:t>
      </w:r>
      <w:r w:rsidR="00FD08EC" w:rsidRPr="00003D3F">
        <w:rPr>
          <w:rFonts w:ascii="Times New Roman" w:hAnsi="Times New Roman"/>
          <w:color w:val="000000"/>
          <w:sz w:val="24"/>
          <w:szCs w:val="24"/>
        </w:rPr>
        <w:t xml:space="preserve">naslova </w:t>
      </w:r>
      <w:r w:rsidR="00FD08EC" w:rsidRPr="00003D3F">
        <w:rPr>
          <w:rFonts w:ascii="Times New Roman" w:hAnsi="Times New Roman"/>
          <w:i/>
          <w:color w:val="000000"/>
          <w:sz w:val="24"/>
          <w:szCs w:val="24"/>
        </w:rPr>
        <w:t xml:space="preserve">Toponimija </w:t>
      </w:r>
      <w:r w:rsidR="00003D3F" w:rsidRPr="00003D3F">
        <w:rPr>
          <w:rFonts w:ascii="Times New Roman" w:hAnsi="Times New Roman"/>
          <w:i/>
          <w:color w:val="000000"/>
          <w:sz w:val="24"/>
          <w:szCs w:val="24"/>
        </w:rPr>
        <w:t>S</w:t>
      </w:r>
      <w:r w:rsidR="00FD08EC" w:rsidRPr="00003D3F">
        <w:rPr>
          <w:rFonts w:ascii="Times New Roman" w:hAnsi="Times New Roman"/>
          <w:i/>
          <w:color w:val="000000"/>
          <w:sz w:val="24"/>
          <w:szCs w:val="24"/>
        </w:rPr>
        <w:t xml:space="preserve">plitske </w:t>
      </w:r>
      <w:r w:rsidR="00003D3F" w:rsidRPr="00003D3F">
        <w:rPr>
          <w:rFonts w:ascii="Times New Roman" w:hAnsi="Times New Roman"/>
          <w:i/>
          <w:color w:val="000000"/>
          <w:sz w:val="24"/>
          <w:szCs w:val="24"/>
        </w:rPr>
        <w:t>z</w:t>
      </w:r>
      <w:r w:rsidR="00FD08EC" w:rsidRPr="00003D3F">
        <w:rPr>
          <w:rFonts w:ascii="Times New Roman" w:hAnsi="Times New Roman"/>
          <w:i/>
          <w:color w:val="000000"/>
          <w:sz w:val="24"/>
          <w:szCs w:val="24"/>
        </w:rPr>
        <w:t>agore</w:t>
      </w:r>
      <w:r w:rsidR="00FD08EC" w:rsidRPr="00003D3F">
        <w:rPr>
          <w:rFonts w:ascii="Times New Roman" w:hAnsi="Times New Roman"/>
          <w:color w:val="000000"/>
          <w:sz w:val="24"/>
          <w:szCs w:val="24"/>
        </w:rPr>
        <w:t xml:space="preserve"> obrađeni su brojni ekonimi (</w:t>
      </w:r>
      <w:r w:rsidRPr="00003D3F">
        <w:rPr>
          <w:rFonts w:ascii="Times New Roman" w:hAnsi="Times New Roman"/>
          <w:color w:val="000000"/>
          <w:sz w:val="24"/>
          <w:szCs w:val="24"/>
        </w:rPr>
        <w:t>ojkonimi, tj. imena naseljenih mjesta</w:t>
      </w:r>
      <w:r w:rsidR="00FD08EC" w:rsidRPr="00003D3F">
        <w:rPr>
          <w:rFonts w:ascii="Times New Roman" w:hAnsi="Times New Roman"/>
          <w:color w:val="000000"/>
          <w:sz w:val="24"/>
          <w:szCs w:val="24"/>
        </w:rPr>
        <w:t>)</w:t>
      </w:r>
      <w:r w:rsidR="0004419A" w:rsidRPr="00003D3F">
        <w:rPr>
          <w:rFonts w:ascii="Times New Roman" w:hAnsi="Times New Roman"/>
          <w:color w:val="000000"/>
          <w:sz w:val="24"/>
          <w:szCs w:val="24"/>
        </w:rPr>
        <w:t>, oronimi (</w:t>
      </w:r>
      <w:r w:rsidRPr="00003D3F">
        <w:rPr>
          <w:rFonts w:ascii="Times New Roman" w:hAnsi="Times New Roman"/>
          <w:color w:val="000000"/>
          <w:sz w:val="24"/>
          <w:szCs w:val="24"/>
        </w:rPr>
        <w:t>imena gora i uzvisina</w:t>
      </w:r>
      <w:r w:rsidR="0004419A" w:rsidRPr="00003D3F">
        <w:rPr>
          <w:rFonts w:ascii="Times New Roman" w:hAnsi="Times New Roman"/>
          <w:color w:val="000000"/>
          <w:sz w:val="24"/>
          <w:szCs w:val="24"/>
        </w:rPr>
        <w:t>), hidronimi (</w:t>
      </w:r>
      <w:r w:rsidRPr="00003D3F">
        <w:rPr>
          <w:rFonts w:ascii="Times New Roman" w:hAnsi="Times New Roman"/>
          <w:color w:val="000000"/>
          <w:sz w:val="24"/>
          <w:szCs w:val="24"/>
        </w:rPr>
        <w:t xml:space="preserve">imena potoka, </w:t>
      </w:r>
      <w:r w:rsidR="0004419A" w:rsidRPr="00003D3F">
        <w:rPr>
          <w:rFonts w:ascii="Times New Roman" w:hAnsi="Times New Roman"/>
          <w:color w:val="000000"/>
          <w:sz w:val="24"/>
          <w:szCs w:val="24"/>
        </w:rPr>
        <w:t>bunara, čatrnja, lokava i sl.)</w:t>
      </w:r>
      <w:r w:rsidR="00F0118F" w:rsidRPr="00003D3F">
        <w:rPr>
          <w:rFonts w:ascii="Times New Roman" w:hAnsi="Times New Roman"/>
          <w:color w:val="000000"/>
          <w:sz w:val="24"/>
          <w:szCs w:val="24"/>
        </w:rPr>
        <w:t>. Četvrto</w:t>
      </w:r>
      <w:r w:rsidRPr="00003D3F">
        <w:rPr>
          <w:rFonts w:ascii="Times New Roman" w:hAnsi="Times New Roman"/>
          <w:color w:val="000000"/>
          <w:sz w:val="24"/>
          <w:szCs w:val="24"/>
        </w:rPr>
        <w:t xml:space="preserve"> poglavlje</w:t>
      </w:r>
      <w:r w:rsidR="0099679D" w:rsidRPr="00003D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118F" w:rsidRPr="00003D3F">
        <w:rPr>
          <w:rFonts w:ascii="Times New Roman" w:hAnsi="Times New Roman"/>
          <w:color w:val="000000"/>
          <w:sz w:val="24"/>
          <w:szCs w:val="24"/>
        </w:rPr>
        <w:t>donosi</w:t>
      </w:r>
      <w:r w:rsidR="00F0118F">
        <w:rPr>
          <w:rFonts w:ascii="Times New Roman" w:hAnsi="Times New Roman"/>
          <w:color w:val="000000"/>
          <w:sz w:val="24"/>
          <w:szCs w:val="24"/>
        </w:rPr>
        <w:t xml:space="preserve"> životopise</w:t>
      </w:r>
      <w:r>
        <w:rPr>
          <w:rFonts w:ascii="Times New Roman" w:hAnsi="Times New Roman"/>
          <w:color w:val="000000"/>
          <w:sz w:val="24"/>
          <w:szCs w:val="24"/>
        </w:rPr>
        <w:t xml:space="preserve"> poznatih osoba vezanih za Zagoru podrijetlom ili doprinosom njezinu razvoju i afirmaciji.</w:t>
      </w:r>
      <w:r w:rsidR="005232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Vjerujemo kako će ova knjiga svojim sadržajem p(r)obuditi znatiželju i interes mlađih generacija za dodatnim istraživanjima tog prostora i njegovih posebnosti</w:t>
      </w:r>
      <w:bookmarkStart w:id="43" w:name="_Toc113513706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4C339C1" w14:textId="77777777" w:rsidR="00FE4405" w:rsidRDefault="00FE4405">
      <w:pPr>
        <w:rPr>
          <w:rFonts w:ascii="Times New Roman" w:hAnsi="Times New Roman"/>
          <w:color w:val="000000"/>
          <w:sz w:val="24"/>
          <w:szCs w:val="24"/>
        </w:rPr>
      </w:pPr>
    </w:p>
    <w:p w14:paraId="208B4DFF" w14:textId="77777777" w:rsidR="00FE4405" w:rsidRDefault="00FE4405">
      <w:pPr>
        <w:rPr>
          <w:rFonts w:ascii="Times New Roman" w:hAnsi="Times New Roman"/>
          <w:sz w:val="24"/>
          <w:szCs w:val="24"/>
        </w:rPr>
      </w:pPr>
    </w:p>
    <w:p w14:paraId="45F44597" w14:textId="77777777" w:rsidR="005232CE" w:rsidRDefault="005232CE">
      <w:pPr>
        <w:rPr>
          <w:rFonts w:ascii="Times New Roman" w:hAnsi="Times New Roman"/>
          <w:sz w:val="24"/>
          <w:szCs w:val="24"/>
        </w:rPr>
      </w:pPr>
    </w:p>
    <w:p w14:paraId="2076E972" w14:textId="77777777" w:rsidR="005232CE" w:rsidRDefault="005232CE">
      <w:pPr>
        <w:rPr>
          <w:rFonts w:ascii="Times New Roman" w:hAnsi="Times New Roman"/>
          <w:sz w:val="24"/>
          <w:szCs w:val="24"/>
        </w:rPr>
      </w:pPr>
    </w:p>
    <w:p w14:paraId="17B959F3" w14:textId="77777777" w:rsidR="005232CE" w:rsidRDefault="005232CE">
      <w:pPr>
        <w:rPr>
          <w:rFonts w:ascii="Times New Roman" w:hAnsi="Times New Roman"/>
          <w:sz w:val="24"/>
          <w:szCs w:val="24"/>
        </w:rPr>
      </w:pPr>
    </w:p>
    <w:p w14:paraId="7C45EDAD" w14:textId="77777777" w:rsidR="005232CE" w:rsidRDefault="005232CE">
      <w:pPr>
        <w:rPr>
          <w:rFonts w:ascii="Times New Roman" w:hAnsi="Times New Roman"/>
          <w:sz w:val="24"/>
          <w:szCs w:val="24"/>
        </w:rPr>
      </w:pPr>
    </w:p>
    <w:p w14:paraId="1B3C01E9" w14:textId="77777777" w:rsidR="00FE4405" w:rsidRDefault="00B95FE3">
      <w:pPr>
        <w:pStyle w:val="Heading1"/>
        <w:spacing w:line="240" w:lineRule="auto"/>
      </w:pPr>
      <w:bookmarkStart w:id="44" w:name="_Toc16657622931"/>
      <w:bookmarkStart w:id="45" w:name="_Toc198557349"/>
      <w:r>
        <w:rPr>
          <w:rFonts w:ascii="Times New Roman" w:eastAsia="Times New Roman" w:hAnsi="Times New Roman" w:cs="Times New Roman"/>
        </w:rPr>
        <w:t xml:space="preserve">OGRANAK MATICE HRVATSKE U </w:t>
      </w:r>
      <w:bookmarkEnd w:id="44"/>
      <w:r>
        <w:rPr>
          <w:rFonts w:ascii="Times New Roman" w:eastAsia="Times New Roman" w:hAnsi="Times New Roman" w:cs="Times New Roman"/>
        </w:rPr>
        <w:t>STAROM GRADU</w:t>
      </w:r>
      <w:bookmarkEnd w:id="45"/>
      <w:r>
        <w:rPr>
          <w:rFonts w:ascii="Times New Roman" w:eastAsia="Times New Roman" w:hAnsi="Times New Roman" w:cs="Times New Roman"/>
        </w:rPr>
        <w:t xml:space="preserve"> </w:t>
      </w:r>
    </w:p>
    <w:p w14:paraId="68220C0D" w14:textId="77777777" w:rsidR="00FE4405" w:rsidRDefault="00FE4405">
      <w:pPr>
        <w:spacing w:after="0" w:line="360" w:lineRule="auto"/>
      </w:pPr>
    </w:p>
    <w:p w14:paraId="6335E228" w14:textId="77777777" w:rsidR="00231704" w:rsidRDefault="00B95FE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Marica Buratović: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Forski težoški jelovnik. Hvarska težačka hrana. The Tradit</w:t>
      </w:r>
      <w:r w:rsidR="002317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onal Food of Hvar's Agricultural Labourers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Ogranak Matice hrvatske u Starom Gradu, Stari Grad, 2025.</w:t>
      </w:r>
    </w:p>
    <w:p w14:paraId="7D3548B4" w14:textId="6D6AFB21" w:rsidR="00FE4405" w:rsidRPr="00D94703" w:rsidRDefault="00B95FE3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PREDSTAVLJAČICE: </w:t>
      </w:r>
      <w:r w:rsidR="001C0887" w:rsidRPr="00D947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Marica Buratović, autorica, </w:t>
      </w:r>
      <w:r w:rsidRPr="00D947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Jelena Ivanišević, </w:t>
      </w:r>
      <w:r w:rsidR="003E46A5" w:rsidRPr="00D947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recenzentica, </w:t>
      </w:r>
      <w:r w:rsidRPr="00D94703">
        <w:rPr>
          <w:rFonts w:ascii="Times New Roman" w:eastAsia="Times New Roman" w:hAnsi="Times New Roman" w:cs="Times New Roman"/>
          <w:b/>
          <w:bCs/>
          <w:sz w:val="24"/>
          <w:szCs w:val="24"/>
        </w:rPr>
        <w:t>Nera Karolina Barbarić</w:t>
      </w:r>
      <w:r w:rsidR="003E46A5" w:rsidRPr="00D94703">
        <w:rPr>
          <w:rFonts w:ascii="Times New Roman" w:eastAsia="Times New Roman" w:hAnsi="Times New Roman" w:cs="Times New Roman"/>
          <w:b/>
          <w:bCs/>
          <w:sz w:val="24"/>
          <w:szCs w:val="24"/>
        </w:rPr>
        <w:t>, spisateljica</w:t>
      </w:r>
    </w:p>
    <w:p w14:paraId="49F812C4" w14:textId="19CE55DE" w:rsidR="00E55A48" w:rsidRPr="00F9273F" w:rsidRDefault="00EF3F40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="00B95FE3">
        <w:rPr>
          <w:rFonts w:ascii="Times New Roman" w:eastAsia="Times New Roman" w:hAnsi="Times New Roman" w:cs="Times New Roman"/>
          <w:color w:val="000000"/>
          <w:sz w:val="24"/>
          <w:szCs w:val="24"/>
        </w:rPr>
        <w:t>Pri</w:t>
      </w:r>
      <w:r w:rsidR="00B95FE3">
        <w:rPr>
          <w:rFonts w:ascii="Times New Roman" w:hAnsi="Times New Roman"/>
          <w:color w:val="000000"/>
          <w:sz w:val="24"/>
          <w:szCs w:val="24"/>
        </w:rPr>
        <w:t>ča o kuhinji hvarskih težaka otkriva slojevitu malu povijest svakodnevice uronjene u krajolik, život u ritmu godišnjeg i poljoprivrednog ciklusa prirode te bogat društveni život hrane. Ova obiteljska, društvena i kulinarska povijest daje neuljepšanu, iskrenu sliku nenarušene sezonalnosti, lokalnosti i ekonomičnosti prehrambene kulture u kojoj su namirnice plodovi rada, znanja i vještine vlastitih ruku. U kojoj se hrana poštuje i cijeni, i nikada, ali baš nikada, ne baca</w:t>
      </w:r>
      <w:r w:rsidRPr="00EF3F40">
        <w:rPr>
          <w:rFonts w:ascii="Times New Roman" w:hAnsi="Times New Roman"/>
          <w:color w:val="000000"/>
          <w:sz w:val="24"/>
          <w:szCs w:val="24"/>
        </w:rPr>
        <w:t>“</w:t>
      </w:r>
      <w:r w:rsidR="00B95FE3" w:rsidRPr="00EF3F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7C9E" w:rsidRPr="00EF3F40">
        <w:rPr>
          <w:rFonts w:ascii="Times New Roman" w:hAnsi="Times New Roman"/>
          <w:color w:val="000000"/>
          <w:sz w:val="24"/>
          <w:szCs w:val="24"/>
        </w:rPr>
        <w:t>(</w:t>
      </w:r>
      <w:r w:rsidR="00B95FE3" w:rsidRPr="00EF3F40">
        <w:rPr>
          <w:rFonts w:ascii="Times New Roman" w:hAnsi="Times New Roman"/>
          <w:color w:val="000000"/>
          <w:sz w:val="24"/>
          <w:szCs w:val="24"/>
        </w:rPr>
        <w:t>Jelena Ivanišević</w:t>
      </w:r>
      <w:r w:rsidR="00287C9E" w:rsidRPr="00EF3F40">
        <w:rPr>
          <w:rFonts w:ascii="Times New Roman" w:hAnsi="Times New Roman"/>
          <w:color w:val="000000"/>
          <w:sz w:val="24"/>
          <w:szCs w:val="24"/>
        </w:rPr>
        <w:t>)</w:t>
      </w:r>
      <w:r w:rsidRPr="00EF3F40">
        <w:rPr>
          <w:rFonts w:ascii="Times New Roman" w:hAnsi="Times New Roman"/>
          <w:color w:val="000000"/>
          <w:sz w:val="24"/>
          <w:szCs w:val="24"/>
        </w:rPr>
        <w:t>.</w:t>
      </w:r>
    </w:p>
    <w:p w14:paraId="35C902FF" w14:textId="77777777" w:rsidR="002A3E16" w:rsidRDefault="002A3E16">
      <w:pPr>
        <w:pStyle w:val="Heading1"/>
        <w:spacing w:line="240" w:lineRule="auto"/>
        <w:rPr>
          <w:rFonts w:ascii="Times New Roman" w:eastAsia="Times New Roman" w:hAnsi="Times New Roman" w:cs="Times New Roman"/>
        </w:rPr>
      </w:pPr>
      <w:bookmarkStart w:id="46" w:name="_Toc166576229311"/>
    </w:p>
    <w:p w14:paraId="66FF42F2" w14:textId="339D54BF" w:rsidR="00FE4405" w:rsidRDefault="00B95FE3">
      <w:pPr>
        <w:pStyle w:val="Heading1"/>
        <w:spacing w:line="240" w:lineRule="auto"/>
      </w:pPr>
      <w:bookmarkStart w:id="47" w:name="_Toc198557350"/>
      <w:r>
        <w:rPr>
          <w:rFonts w:ascii="Times New Roman" w:eastAsia="Times New Roman" w:hAnsi="Times New Roman" w:cs="Times New Roman"/>
        </w:rPr>
        <w:t xml:space="preserve">OGRANAK MATICE HRVATSKE U </w:t>
      </w:r>
      <w:bookmarkEnd w:id="46"/>
      <w:r>
        <w:rPr>
          <w:rFonts w:ascii="Times New Roman" w:eastAsia="Times New Roman" w:hAnsi="Times New Roman" w:cs="Times New Roman"/>
        </w:rPr>
        <w:t>SV</w:t>
      </w:r>
      <w:r w:rsidR="00193CCD">
        <w:rPr>
          <w:rFonts w:ascii="Times New Roman" w:eastAsia="Times New Roman" w:hAnsi="Times New Roman" w:cs="Times New Roman"/>
        </w:rPr>
        <w:t>ETOM</w:t>
      </w:r>
      <w:r>
        <w:rPr>
          <w:rFonts w:ascii="Times New Roman" w:eastAsia="Times New Roman" w:hAnsi="Times New Roman" w:cs="Times New Roman"/>
        </w:rPr>
        <w:t xml:space="preserve"> IVANU ZELINI</w:t>
      </w:r>
      <w:bookmarkEnd w:id="47"/>
      <w:r>
        <w:rPr>
          <w:rFonts w:ascii="Times New Roman" w:eastAsia="Times New Roman" w:hAnsi="Times New Roman" w:cs="Times New Roman"/>
        </w:rPr>
        <w:t xml:space="preserve"> </w:t>
      </w:r>
    </w:p>
    <w:p w14:paraId="69B82311" w14:textId="77777777" w:rsidR="00FE4405" w:rsidRDefault="00FE4405">
      <w:pPr>
        <w:spacing w:after="0" w:line="360" w:lineRule="auto"/>
      </w:pPr>
    </w:p>
    <w:p w14:paraId="58262541" w14:textId="3ADCF5F6" w:rsidR="00FE4405" w:rsidRDefault="00B95FE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Mladen Houška: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Priče povjesnice – inspirirane povijesnim događajima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Ogranak Matice hrvatske u Sv</w:t>
      </w:r>
      <w:r w:rsidR="00193CCD">
        <w:rPr>
          <w:rFonts w:ascii="Times New Roman" w:eastAsia="Times New Roman" w:hAnsi="Times New Roman" w:cs="Times New Roman"/>
          <w:b/>
          <w:bCs/>
          <w:sz w:val="24"/>
          <w:szCs w:val="24"/>
        </w:rPr>
        <w:t>etom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Ivanu Zelini, Sv</w:t>
      </w:r>
      <w:r w:rsidR="00193CCD">
        <w:rPr>
          <w:rFonts w:ascii="Times New Roman" w:eastAsia="Times New Roman" w:hAnsi="Times New Roman" w:cs="Times New Roman"/>
          <w:b/>
          <w:bCs/>
          <w:sz w:val="24"/>
          <w:szCs w:val="24"/>
        </w:rPr>
        <w:t>eti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Ivan Zelina, 2024.</w:t>
      </w:r>
    </w:p>
    <w:p w14:paraId="4A7025E6" w14:textId="75761516" w:rsidR="00FE4405" w:rsidRPr="00D94703" w:rsidRDefault="00B95FE3">
      <w:pPr>
        <w:spacing w:line="240" w:lineRule="auto"/>
        <w:jc w:val="both"/>
      </w:pPr>
      <w:r w:rsidRPr="00596CE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PREDSTAVLJAČ: </w:t>
      </w:r>
      <w:r w:rsidRPr="00D94703">
        <w:rPr>
          <w:rFonts w:ascii="Times New Roman" w:eastAsia="Times New Roman" w:hAnsi="Times New Roman" w:cs="Times New Roman"/>
          <w:b/>
          <w:bCs/>
          <w:sz w:val="24"/>
          <w:szCs w:val="24"/>
        </w:rPr>
        <w:t>Mladen Houška, autor</w:t>
      </w:r>
      <w:r w:rsidR="00FB7447" w:rsidRPr="00D94703">
        <w:rPr>
          <w:rFonts w:ascii="Times New Roman" w:eastAsia="Times New Roman" w:hAnsi="Times New Roman" w:cs="Times New Roman"/>
          <w:b/>
          <w:bCs/>
          <w:sz w:val="24"/>
          <w:szCs w:val="24"/>
        </w:rPr>
        <w:t>, Deniver Vukelić i Martina Findrik, povjesničar</w:t>
      </w:r>
      <w:r w:rsidR="00596CE0" w:rsidRPr="00D9470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14:paraId="4B6AC8FD" w14:textId="1B668BCF" w:rsidR="00FE4405" w:rsidRDefault="00B95FE3" w:rsidP="0029152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</w:t>
      </w:r>
      <w:r w:rsidR="000E6741">
        <w:rPr>
          <w:rFonts w:ascii="Times New Roman" w:hAnsi="Times New Roman"/>
          <w:color w:val="000000"/>
          <w:sz w:val="24"/>
          <w:szCs w:val="24"/>
        </w:rPr>
        <w:t>če povjesnice sadrže šest</w:t>
      </w:r>
      <w:r>
        <w:rPr>
          <w:rFonts w:ascii="Times New Roman" w:hAnsi="Times New Roman"/>
          <w:color w:val="000000"/>
          <w:sz w:val="24"/>
          <w:szCs w:val="24"/>
        </w:rPr>
        <w:t xml:space="preserve"> priča iz hrvatske povijesti, a temelje se na stvarnim osobama i povijesnim događajima u vremenu od sredine 12. do sredine 13. st. Izvor za priče povijesni </w:t>
      </w:r>
      <w:r w:rsidR="000E6741">
        <w:rPr>
          <w:rFonts w:ascii="Times New Roman" w:hAnsi="Times New Roman"/>
          <w:color w:val="000000"/>
          <w:sz w:val="24"/>
          <w:szCs w:val="24"/>
        </w:rPr>
        <w:t xml:space="preserve">su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0E6741">
        <w:rPr>
          <w:rFonts w:ascii="Times New Roman" w:hAnsi="Times New Roman"/>
          <w:color w:val="000000"/>
          <w:sz w:val="24"/>
          <w:szCs w:val="24"/>
        </w:rPr>
        <w:t xml:space="preserve">zvori objavljeni u Smičiklasovu </w:t>
      </w:r>
      <w:r w:rsidR="000E6741" w:rsidRPr="000E6741">
        <w:rPr>
          <w:rFonts w:ascii="Times New Roman" w:hAnsi="Times New Roman"/>
          <w:i/>
          <w:color w:val="000000"/>
          <w:sz w:val="24"/>
          <w:szCs w:val="24"/>
        </w:rPr>
        <w:t>Diplomatičkom zborniku</w:t>
      </w:r>
      <w:r w:rsidR="000E6741">
        <w:rPr>
          <w:rFonts w:ascii="Times New Roman" w:hAnsi="Times New Roman"/>
          <w:color w:val="000000"/>
          <w:sz w:val="24"/>
          <w:szCs w:val="24"/>
        </w:rPr>
        <w:t xml:space="preserve"> (vol. 2</w:t>
      </w:r>
      <w:r w:rsidR="000E6741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4). Glavni likovi su zagre</w:t>
      </w:r>
      <w:r w:rsidR="000E6741">
        <w:rPr>
          <w:rFonts w:ascii="Times New Roman" w:hAnsi="Times New Roman"/>
          <w:color w:val="000000"/>
          <w:sz w:val="24"/>
          <w:szCs w:val="24"/>
        </w:rPr>
        <w:t>bački biskupi, župani, hrvatsko-ugarski kraljevi i hercez</w:t>
      </w:r>
      <w:r>
        <w:rPr>
          <w:rFonts w:ascii="Times New Roman" w:hAnsi="Times New Roman"/>
          <w:color w:val="000000"/>
          <w:sz w:val="24"/>
          <w:szCs w:val="24"/>
        </w:rPr>
        <w:t>i, te sitni plemenitaši Zeline i okol</w:t>
      </w:r>
      <w:r w:rsidR="000E6741">
        <w:rPr>
          <w:rFonts w:ascii="Times New Roman" w:hAnsi="Times New Roman"/>
          <w:color w:val="000000"/>
          <w:sz w:val="24"/>
          <w:szCs w:val="24"/>
        </w:rPr>
        <w:t xml:space="preserve">ice. U pričama se opisuju životi </w:t>
      </w:r>
      <w:r>
        <w:rPr>
          <w:rFonts w:ascii="Times New Roman" w:hAnsi="Times New Roman"/>
          <w:color w:val="000000"/>
          <w:sz w:val="24"/>
          <w:szCs w:val="24"/>
        </w:rPr>
        <w:t>običnih</w:t>
      </w:r>
      <w:r w:rsidR="000E6741">
        <w:rPr>
          <w:rFonts w:ascii="Times New Roman" w:hAnsi="Times New Roman"/>
          <w:color w:val="000000"/>
          <w:sz w:val="24"/>
          <w:szCs w:val="24"/>
        </w:rPr>
        <w:t xml:space="preserve"> ljudi u vrtlogu ratova, </w:t>
      </w:r>
      <w:r>
        <w:rPr>
          <w:rFonts w:ascii="Times New Roman" w:hAnsi="Times New Roman"/>
          <w:color w:val="000000"/>
          <w:sz w:val="24"/>
          <w:szCs w:val="24"/>
        </w:rPr>
        <w:t>križarske vojne, te uloga crkvenih redova u to vrijeme. Posljednja priča završava oslobođenjem Hrvatske od Tatara.</w:t>
      </w:r>
    </w:p>
    <w:p w14:paraId="5AAD62FB" w14:textId="77777777" w:rsidR="00FE4405" w:rsidRDefault="00FE440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9300248" w14:textId="77777777" w:rsidR="005232CE" w:rsidRDefault="005232C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9C4E23E" w14:textId="77777777" w:rsidR="005232CE" w:rsidRDefault="005232C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B56E258" w14:textId="77777777" w:rsidR="005232CE" w:rsidRDefault="005232C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F83CD3A" w14:textId="77777777" w:rsidR="005232CE" w:rsidRDefault="005232C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A9DC693" w14:textId="77777777" w:rsidR="005232CE" w:rsidRDefault="005232C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9EE0DBC" w14:textId="77777777" w:rsidR="005232CE" w:rsidRDefault="005232C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8BB258E" w14:textId="77777777" w:rsidR="00FE4405" w:rsidRDefault="00B95FE3">
      <w:pPr>
        <w:pStyle w:val="Heading1"/>
        <w:spacing w:line="240" w:lineRule="auto"/>
        <w:rPr>
          <w:rFonts w:ascii="Times New Roman" w:eastAsia="Times New Roman" w:hAnsi="Times New Roman" w:cs="Times New Roman"/>
        </w:rPr>
      </w:pPr>
      <w:bookmarkStart w:id="48" w:name="_Toc198557351"/>
      <w:r>
        <w:rPr>
          <w:rFonts w:ascii="Times New Roman" w:eastAsia="Times New Roman" w:hAnsi="Times New Roman" w:cs="Times New Roman"/>
        </w:rPr>
        <w:t xml:space="preserve">OGRANAK MATICE HRVATSKE U </w:t>
      </w:r>
      <w:bookmarkEnd w:id="43"/>
      <w:r>
        <w:rPr>
          <w:rFonts w:ascii="Times New Roman" w:eastAsia="Times New Roman" w:hAnsi="Times New Roman" w:cs="Times New Roman"/>
        </w:rPr>
        <w:t>ZADRU</w:t>
      </w:r>
      <w:bookmarkEnd w:id="48"/>
    </w:p>
    <w:p w14:paraId="4E9C816A" w14:textId="77777777" w:rsidR="00FE4405" w:rsidRDefault="00FE4405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651DAEA0" w14:textId="508A769C" w:rsidR="00FE4405" w:rsidRDefault="00B95FE3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Tin Lemac: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Pečati i kistovi </w:t>
      </w:r>
      <w:r w:rsidR="00DA4E2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iz</w:t>
      </w:r>
      <w:r w:rsidR="00DA4E2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bor iz književnih kritika 2011.–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2021.</w:t>
      </w:r>
      <w:r w:rsidRPr="00DA4E2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Ogranak Matice hrvatske u Zadru, Zadar, 2024.</w:t>
      </w:r>
    </w:p>
    <w:p w14:paraId="3EC11847" w14:textId="77777777" w:rsidR="00FE4405" w:rsidRDefault="00B95FE3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PREDSTAVLJAČI: Tin Lemac, autor, Sanja Knežević, recenzentica</w:t>
      </w:r>
    </w:p>
    <w:p w14:paraId="20403C28" w14:textId="2C698179" w:rsidR="00FE4405" w:rsidRDefault="00B95FE3" w:rsidP="0029152A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Tekstovi objavljeni u ovoj knjizi predstavljaju s</w:t>
      </w:r>
      <w:r w:rsidR="0039316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kupljeni niz kritika koje su objavljene kao recenzije pojedinih pjesničkih zbirki ili antologija</w:t>
      </w:r>
      <w:r w:rsidR="0039316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ili njihovi pogovori u vremenskom razdoblju od 2011. do 2021. godine. Recenzije su </w:t>
      </w:r>
      <w:r w:rsidR="0039316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objavljivane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u važnoj tuzemnoj periodici (</w:t>
      </w:r>
      <w:r w:rsidRPr="003931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Zadarska smotra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r w:rsidRPr="003931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Riječi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r w:rsidRPr="003931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Republika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r w:rsidRPr="003931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Kolo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), a pjesničke zbirke koje su pogovorene pripadaju brojnim hrvatskim i regionalnim autorima starije, srednje i mlađe generacije. </w:t>
      </w:r>
    </w:p>
    <w:p w14:paraId="1B725B8F" w14:textId="77777777" w:rsidR="00985CAA" w:rsidRDefault="00985CAA">
      <w:pPr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2CDFF22C" w14:textId="77777777" w:rsidR="00985CAA" w:rsidRPr="0099679D" w:rsidRDefault="00985CAA">
      <w:pPr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5B5081D4" w14:textId="77777777" w:rsidR="00FE4405" w:rsidRDefault="00B95FE3">
      <w:pPr>
        <w:pStyle w:val="Heading1"/>
        <w:spacing w:line="240" w:lineRule="auto"/>
      </w:pPr>
      <w:bookmarkStart w:id="49" w:name="_Toc198557352"/>
      <w:r>
        <w:rPr>
          <w:rFonts w:ascii="Times New Roman" w:eastAsia="Times New Roman" w:hAnsi="Times New Roman" w:cs="Times New Roman"/>
        </w:rPr>
        <w:t>OGRANAK MATICE HRVATSKE U ZAPREŠIĆU</w:t>
      </w:r>
      <w:bookmarkEnd w:id="49"/>
    </w:p>
    <w:p w14:paraId="3A917DCE" w14:textId="77777777" w:rsidR="00FE4405" w:rsidRDefault="00FE4405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7A940EDD" w14:textId="52A186F1" w:rsidR="00FE4405" w:rsidRDefault="00582A00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Reprint</w:t>
      </w:r>
      <w:r w:rsidR="007647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</w:t>
      </w:r>
      <w:r w:rsidR="00B95FE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="00B95FE3" w:rsidRPr="00582A0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Pavao Štoos:</w:t>
      </w:r>
      <w:r w:rsidR="00B95FE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Vila iz Kupske stine</w:t>
      </w:r>
      <w:r w:rsidR="00B95FE3" w:rsidRPr="009A23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,</w:t>
      </w:r>
      <w:r w:rsidR="00B95FE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="00B95FE3" w:rsidRPr="009A23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posvećena banu Josipu Jelačiću (1848.)</w:t>
      </w:r>
      <w:r w:rsidR="00B95FE3" w:rsidRPr="00582A0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i </w:t>
      </w:r>
      <w:r w:rsidR="00B95FE3" w:rsidRPr="00582A0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Pavao Štoos: </w:t>
      </w:r>
      <w:r w:rsidR="00B95FE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Soko hrvatski i slavska mati</w:t>
      </w:r>
      <w:r w:rsidR="00B95FE3" w:rsidRPr="009A23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,</w:t>
      </w:r>
      <w:r w:rsidR="00B95FE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="00B95FE3" w:rsidRPr="009A23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posvećena banu Josipu Jelačiću (1849.),</w:t>
      </w:r>
      <w:r w:rsidR="00B95FE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="00B95F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Ogranak Matice hrvatske u Zaprešiću, Zaprešić, 2024.</w:t>
      </w:r>
    </w:p>
    <w:p w14:paraId="1D0B3BFC" w14:textId="46A17AC0" w:rsidR="00FE4405" w:rsidRDefault="00B95FE3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PREDSTAVLJAČICE: </w:t>
      </w:r>
      <w:r w:rsidRPr="00D94703">
        <w:rPr>
          <w:rFonts w:ascii="Times New Roman" w:eastAsia="Times New Roman" w:hAnsi="Times New Roman" w:cs="Times New Roman"/>
          <w:b/>
          <w:sz w:val="24"/>
          <w:szCs w:val="24"/>
        </w:rPr>
        <w:t xml:space="preserve">Suzana Coha, autorica pogovora, </w:t>
      </w:r>
      <w:r w:rsidR="00AB683D" w:rsidRPr="00D94703">
        <w:rPr>
          <w:rFonts w:ascii="Times New Roman" w:eastAsia="Times New Roman" w:hAnsi="Times New Roman" w:cs="Times New Roman"/>
          <w:b/>
          <w:sz w:val="24"/>
          <w:szCs w:val="24"/>
        </w:rPr>
        <w:t xml:space="preserve">Mirko Ivanjek, </w:t>
      </w:r>
      <w:r w:rsidRPr="00D94703">
        <w:rPr>
          <w:rFonts w:ascii="Times New Roman" w:eastAsia="Times New Roman" w:hAnsi="Times New Roman" w:cs="Times New Roman"/>
          <w:b/>
          <w:sz w:val="24"/>
          <w:szCs w:val="24"/>
        </w:rPr>
        <w:t xml:space="preserve">Višnja Poropat Vunjovac, </w:t>
      </w:r>
      <w:r w:rsidR="00EF3F40" w:rsidRPr="00D94703">
        <w:rPr>
          <w:rFonts w:ascii="Times New Roman" w:eastAsia="Times New Roman" w:hAnsi="Times New Roman" w:cs="Times New Roman"/>
          <w:b/>
          <w:sz w:val="24"/>
          <w:szCs w:val="24"/>
        </w:rPr>
        <w:t>predsjednica OMH u Zaprešiću</w:t>
      </w:r>
      <w:r w:rsidR="00AB683D" w:rsidRPr="00D947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444667E" w14:textId="54FFB08C" w:rsidR="002A3E16" w:rsidRDefault="00B95FE3" w:rsidP="00C4752A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Radi se dvije knjige, zapravo knjižice, koje obuhvaćaju </w:t>
      </w:r>
      <w:r w:rsidR="009A230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svaka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po jednu pjesmu koju je Pavao Štoos posvetio banu Josipu Jelačiću. Spjevovi upotpunjuju sliku o Pavlu Štoosu kao preporodno angažiranome pjesniku te o načinima na koje je religijski izričaj koji mu je bio imanentan već i zbog njegova svećeničkog poziva kombinirao s domoljubnim; o poetici reprezentativnoj za preporodnu književnost, kao i o politici što je odredila zenit preporoda, nakon čega su vrlo brzo tijekom svega nekoliko mjeseci uslijedili i njegovo jenjavanje i smiraj. Bez obzira na gušenje preporoda pojedina su zbivanja koja čine njegovu srž, među ostalim</w:t>
      </w:r>
      <w:r w:rsidR="00C4752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i ona što ih simbolizira osoba bana Josipa Jelačića, postala temeljima modernoga hrvatskog nacionalnog identiteta. Za rekonstruiranje i pamćenje tih temelja svakako su dragocjeni i pje</w:t>
      </w:r>
      <w:r w:rsidR="005F0C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snički tekstovi Pavla Štoosa.</w:t>
      </w:r>
    </w:p>
    <w:p w14:paraId="44B483F3" w14:textId="77777777" w:rsidR="00C4752A" w:rsidRPr="00C4752A" w:rsidRDefault="00C4752A" w:rsidP="00C4752A">
      <w:pPr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sectPr w:rsidR="00C4752A" w:rsidRPr="00C4752A">
      <w:footerReference w:type="default" r:id="rId8"/>
      <w:pgSz w:w="11906" w:h="16838"/>
      <w:pgMar w:top="1417" w:right="1417" w:bottom="1417" w:left="1417" w:header="0" w:footer="708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035A5" w14:textId="77777777" w:rsidR="00594C6B" w:rsidRDefault="00594C6B">
      <w:pPr>
        <w:spacing w:after="0" w:line="240" w:lineRule="auto"/>
      </w:pPr>
      <w:r>
        <w:separator/>
      </w:r>
    </w:p>
  </w:endnote>
  <w:endnote w:type="continuationSeparator" w:id="0">
    <w:p w14:paraId="161F68D4" w14:textId="77777777" w:rsidR="00594C6B" w:rsidRDefault="0059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2B78F" w14:textId="77777777" w:rsidR="00582A00" w:rsidRDefault="00582A00">
    <w:pP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982A86">
      <w:rPr>
        <w:noProof/>
      </w:rPr>
      <w:t>11</w:t>
    </w:r>
    <w:r>
      <w:fldChar w:fldCharType="end"/>
    </w:r>
  </w:p>
  <w:p w14:paraId="4208DAEA" w14:textId="77777777" w:rsidR="00582A00" w:rsidRDefault="00582A00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CCCAE" w14:textId="77777777" w:rsidR="00594C6B" w:rsidRDefault="00594C6B">
      <w:pPr>
        <w:spacing w:after="0" w:line="240" w:lineRule="auto"/>
      </w:pPr>
      <w:r>
        <w:separator/>
      </w:r>
    </w:p>
  </w:footnote>
  <w:footnote w:type="continuationSeparator" w:id="0">
    <w:p w14:paraId="0C3747A5" w14:textId="77777777" w:rsidR="00594C6B" w:rsidRDefault="0059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05"/>
    <w:rsid w:val="00003D3F"/>
    <w:rsid w:val="00015D99"/>
    <w:rsid w:val="00026A10"/>
    <w:rsid w:val="00036217"/>
    <w:rsid w:val="0004419A"/>
    <w:rsid w:val="0007254A"/>
    <w:rsid w:val="000A0C0C"/>
    <w:rsid w:val="000A5C61"/>
    <w:rsid w:val="000D46D0"/>
    <w:rsid w:val="000E1C84"/>
    <w:rsid w:val="000E665D"/>
    <w:rsid w:val="000E6741"/>
    <w:rsid w:val="00110837"/>
    <w:rsid w:val="001151D4"/>
    <w:rsid w:val="00120D9B"/>
    <w:rsid w:val="00181CCE"/>
    <w:rsid w:val="0018442B"/>
    <w:rsid w:val="00193CCD"/>
    <w:rsid w:val="001969BA"/>
    <w:rsid w:val="001A1488"/>
    <w:rsid w:val="001B3813"/>
    <w:rsid w:val="001C0887"/>
    <w:rsid w:val="001D7DFC"/>
    <w:rsid w:val="001E3263"/>
    <w:rsid w:val="001F594C"/>
    <w:rsid w:val="001F7D8B"/>
    <w:rsid w:val="00200FAE"/>
    <w:rsid w:val="002064CD"/>
    <w:rsid w:val="002148DD"/>
    <w:rsid w:val="0022105C"/>
    <w:rsid w:val="00221AA9"/>
    <w:rsid w:val="00223340"/>
    <w:rsid w:val="00224BCF"/>
    <w:rsid w:val="00231704"/>
    <w:rsid w:val="0023334F"/>
    <w:rsid w:val="00233826"/>
    <w:rsid w:val="002370D1"/>
    <w:rsid w:val="00267A52"/>
    <w:rsid w:val="00273A19"/>
    <w:rsid w:val="00287C9E"/>
    <w:rsid w:val="0029152A"/>
    <w:rsid w:val="00294B2A"/>
    <w:rsid w:val="002957E6"/>
    <w:rsid w:val="002A3E16"/>
    <w:rsid w:val="002B74CD"/>
    <w:rsid w:val="002C64F8"/>
    <w:rsid w:val="002D5EF4"/>
    <w:rsid w:val="002E64A2"/>
    <w:rsid w:val="00304D0E"/>
    <w:rsid w:val="00316946"/>
    <w:rsid w:val="0032707C"/>
    <w:rsid w:val="003278B8"/>
    <w:rsid w:val="003279DD"/>
    <w:rsid w:val="003354B9"/>
    <w:rsid w:val="00335A14"/>
    <w:rsid w:val="0033788B"/>
    <w:rsid w:val="00341632"/>
    <w:rsid w:val="00351C78"/>
    <w:rsid w:val="00356587"/>
    <w:rsid w:val="00363A80"/>
    <w:rsid w:val="00373F0F"/>
    <w:rsid w:val="003776E4"/>
    <w:rsid w:val="00386475"/>
    <w:rsid w:val="0039316E"/>
    <w:rsid w:val="00393EE1"/>
    <w:rsid w:val="003A1329"/>
    <w:rsid w:val="003A23C8"/>
    <w:rsid w:val="003C1DFE"/>
    <w:rsid w:val="003D1C58"/>
    <w:rsid w:val="003D5E6C"/>
    <w:rsid w:val="003E294C"/>
    <w:rsid w:val="003E46A5"/>
    <w:rsid w:val="00410E03"/>
    <w:rsid w:val="00417CBB"/>
    <w:rsid w:val="004555B0"/>
    <w:rsid w:val="004660AB"/>
    <w:rsid w:val="0049126D"/>
    <w:rsid w:val="00494CAC"/>
    <w:rsid w:val="004A6250"/>
    <w:rsid w:val="004C07AF"/>
    <w:rsid w:val="004E51C3"/>
    <w:rsid w:val="004F6EC9"/>
    <w:rsid w:val="00501100"/>
    <w:rsid w:val="00502FFC"/>
    <w:rsid w:val="00505285"/>
    <w:rsid w:val="005232CE"/>
    <w:rsid w:val="005451C2"/>
    <w:rsid w:val="005621D2"/>
    <w:rsid w:val="00563423"/>
    <w:rsid w:val="00571FD0"/>
    <w:rsid w:val="00582A00"/>
    <w:rsid w:val="005940C2"/>
    <w:rsid w:val="00594C6B"/>
    <w:rsid w:val="00596CE0"/>
    <w:rsid w:val="005B3A26"/>
    <w:rsid w:val="005D3C27"/>
    <w:rsid w:val="005F0C59"/>
    <w:rsid w:val="005F24A9"/>
    <w:rsid w:val="005F3B4C"/>
    <w:rsid w:val="00622764"/>
    <w:rsid w:val="00623674"/>
    <w:rsid w:val="00650EFD"/>
    <w:rsid w:val="0067435F"/>
    <w:rsid w:val="00681C46"/>
    <w:rsid w:val="00684DCE"/>
    <w:rsid w:val="00690925"/>
    <w:rsid w:val="006A0250"/>
    <w:rsid w:val="006A0D77"/>
    <w:rsid w:val="006B2371"/>
    <w:rsid w:val="006D5106"/>
    <w:rsid w:val="006D6291"/>
    <w:rsid w:val="006E5BB3"/>
    <w:rsid w:val="006F11DE"/>
    <w:rsid w:val="00703DF6"/>
    <w:rsid w:val="00704035"/>
    <w:rsid w:val="0070705D"/>
    <w:rsid w:val="00716971"/>
    <w:rsid w:val="00723855"/>
    <w:rsid w:val="00762526"/>
    <w:rsid w:val="007647EC"/>
    <w:rsid w:val="007769F3"/>
    <w:rsid w:val="007811F0"/>
    <w:rsid w:val="0078253D"/>
    <w:rsid w:val="00785F13"/>
    <w:rsid w:val="007A1049"/>
    <w:rsid w:val="007F2E39"/>
    <w:rsid w:val="008001FC"/>
    <w:rsid w:val="008103D1"/>
    <w:rsid w:val="00811AC2"/>
    <w:rsid w:val="00821E36"/>
    <w:rsid w:val="00823F6A"/>
    <w:rsid w:val="00881810"/>
    <w:rsid w:val="008820B6"/>
    <w:rsid w:val="00882C54"/>
    <w:rsid w:val="0088713C"/>
    <w:rsid w:val="00891ED8"/>
    <w:rsid w:val="00893DF6"/>
    <w:rsid w:val="00893EF8"/>
    <w:rsid w:val="00895859"/>
    <w:rsid w:val="008A2122"/>
    <w:rsid w:val="008C2A0F"/>
    <w:rsid w:val="008C50CE"/>
    <w:rsid w:val="008C5DC5"/>
    <w:rsid w:val="008D3330"/>
    <w:rsid w:val="008F6BD7"/>
    <w:rsid w:val="009026B3"/>
    <w:rsid w:val="00912336"/>
    <w:rsid w:val="00921B30"/>
    <w:rsid w:val="00926832"/>
    <w:rsid w:val="0093770F"/>
    <w:rsid w:val="00967BB6"/>
    <w:rsid w:val="00982A86"/>
    <w:rsid w:val="00985CAA"/>
    <w:rsid w:val="00986105"/>
    <w:rsid w:val="00990D39"/>
    <w:rsid w:val="0099679D"/>
    <w:rsid w:val="009A2302"/>
    <w:rsid w:val="009A6296"/>
    <w:rsid w:val="009B3816"/>
    <w:rsid w:val="009D5D37"/>
    <w:rsid w:val="009E5D4B"/>
    <w:rsid w:val="009E6187"/>
    <w:rsid w:val="009E64D0"/>
    <w:rsid w:val="009F0C60"/>
    <w:rsid w:val="00A017C7"/>
    <w:rsid w:val="00A05263"/>
    <w:rsid w:val="00A074D5"/>
    <w:rsid w:val="00A14292"/>
    <w:rsid w:val="00A25E0F"/>
    <w:rsid w:val="00A3082C"/>
    <w:rsid w:val="00A32C10"/>
    <w:rsid w:val="00A3436E"/>
    <w:rsid w:val="00A464BA"/>
    <w:rsid w:val="00A56DA8"/>
    <w:rsid w:val="00A575D7"/>
    <w:rsid w:val="00A6033F"/>
    <w:rsid w:val="00A6325E"/>
    <w:rsid w:val="00A6799E"/>
    <w:rsid w:val="00A8323D"/>
    <w:rsid w:val="00A902B2"/>
    <w:rsid w:val="00AA4373"/>
    <w:rsid w:val="00AB683D"/>
    <w:rsid w:val="00AC6ADD"/>
    <w:rsid w:val="00AC7428"/>
    <w:rsid w:val="00AD0FE7"/>
    <w:rsid w:val="00AE4714"/>
    <w:rsid w:val="00AF35DE"/>
    <w:rsid w:val="00AF7F51"/>
    <w:rsid w:val="00B14276"/>
    <w:rsid w:val="00B303D7"/>
    <w:rsid w:val="00B405EE"/>
    <w:rsid w:val="00B5547B"/>
    <w:rsid w:val="00B773A1"/>
    <w:rsid w:val="00B95FE3"/>
    <w:rsid w:val="00BA7CEE"/>
    <w:rsid w:val="00BB5141"/>
    <w:rsid w:val="00BD293F"/>
    <w:rsid w:val="00BF43C0"/>
    <w:rsid w:val="00C16A7F"/>
    <w:rsid w:val="00C329CE"/>
    <w:rsid w:val="00C4752A"/>
    <w:rsid w:val="00C57926"/>
    <w:rsid w:val="00C7135C"/>
    <w:rsid w:val="00C94D61"/>
    <w:rsid w:val="00D45542"/>
    <w:rsid w:val="00D46D83"/>
    <w:rsid w:val="00D633C3"/>
    <w:rsid w:val="00D65FB0"/>
    <w:rsid w:val="00D869AC"/>
    <w:rsid w:val="00D94703"/>
    <w:rsid w:val="00DA4E21"/>
    <w:rsid w:val="00DA64A8"/>
    <w:rsid w:val="00DA6E92"/>
    <w:rsid w:val="00DC2FE4"/>
    <w:rsid w:val="00DC77EB"/>
    <w:rsid w:val="00DF2455"/>
    <w:rsid w:val="00DF5C57"/>
    <w:rsid w:val="00E006CC"/>
    <w:rsid w:val="00E0397B"/>
    <w:rsid w:val="00E05A51"/>
    <w:rsid w:val="00E55A48"/>
    <w:rsid w:val="00E6105A"/>
    <w:rsid w:val="00E719CA"/>
    <w:rsid w:val="00EC52DB"/>
    <w:rsid w:val="00EE586E"/>
    <w:rsid w:val="00EF02C9"/>
    <w:rsid w:val="00EF3633"/>
    <w:rsid w:val="00EF3F40"/>
    <w:rsid w:val="00F0069D"/>
    <w:rsid w:val="00F0118F"/>
    <w:rsid w:val="00F13F58"/>
    <w:rsid w:val="00F22DA1"/>
    <w:rsid w:val="00F34DAD"/>
    <w:rsid w:val="00F401FB"/>
    <w:rsid w:val="00F55ADC"/>
    <w:rsid w:val="00F654C3"/>
    <w:rsid w:val="00F80F73"/>
    <w:rsid w:val="00F867E4"/>
    <w:rsid w:val="00F902B7"/>
    <w:rsid w:val="00F9273F"/>
    <w:rsid w:val="00FA580D"/>
    <w:rsid w:val="00FB3178"/>
    <w:rsid w:val="00FB3D20"/>
    <w:rsid w:val="00FB7447"/>
    <w:rsid w:val="00FB799F"/>
    <w:rsid w:val="00FC4CF4"/>
    <w:rsid w:val="00FC653A"/>
    <w:rsid w:val="00FD08EC"/>
    <w:rsid w:val="00FE0182"/>
    <w:rsid w:val="00FE29CC"/>
    <w:rsid w:val="00FE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9806E"/>
  <w15:docId w15:val="{8F321EA8-8A05-422F-AC8E-42A746A7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8DC"/>
    <w:pPr>
      <w:spacing w:after="20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0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26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0020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0200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5471F"/>
  </w:style>
  <w:style w:type="character" w:customStyle="1" w:styleId="FooterChar">
    <w:name w:val="Footer Char"/>
    <w:basedOn w:val="DefaultParagraphFont"/>
    <w:link w:val="Footer"/>
    <w:uiPriority w:val="99"/>
    <w:qFormat/>
    <w:rsid w:val="0065471F"/>
  </w:style>
  <w:style w:type="character" w:customStyle="1" w:styleId="Heading2Char">
    <w:name w:val="Heading 2 Char"/>
    <w:basedOn w:val="DefaultParagraphFont"/>
    <w:link w:val="Heading2"/>
    <w:uiPriority w:val="9"/>
    <w:qFormat/>
    <w:rsid w:val="00A426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sticanje">
    <w:name w:val="Isticanje"/>
    <w:basedOn w:val="DefaultParagraphFont"/>
    <w:uiPriority w:val="20"/>
    <w:qFormat/>
    <w:rsid w:val="007F5672"/>
    <w:rPr>
      <w:i/>
      <w:iCs/>
    </w:rPr>
  </w:style>
  <w:style w:type="character" w:styleId="Strong">
    <w:name w:val="Strong"/>
    <w:basedOn w:val="DefaultParagraphFont"/>
    <w:uiPriority w:val="22"/>
    <w:qFormat/>
    <w:rsid w:val="007F5672"/>
    <w:rPr>
      <w:b/>
      <w:bCs/>
    </w:rPr>
  </w:style>
  <w:style w:type="character" w:customStyle="1" w:styleId="Internetskapoveznica">
    <w:name w:val="Internetska poveznica"/>
    <w:basedOn w:val="DefaultParagraphFont"/>
    <w:uiPriority w:val="99"/>
    <w:unhideWhenUsed/>
    <w:rsid w:val="000A23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CF5CF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45888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645888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45888"/>
    <w:rPr>
      <w:b/>
      <w:bCs/>
      <w:sz w:val="20"/>
      <w:szCs w:val="20"/>
    </w:rPr>
  </w:style>
  <w:style w:type="character" w:customStyle="1" w:styleId="Indeksnapoveznica">
    <w:name w:val="Indeksna poveznica"/>
    <w:qFormat/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qFormat/>
    <w:rsid w:val="00C9568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20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0200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glavljeipodnoje">
    <w:name w:val="Zaglavlje i podnožje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65471F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5471F"/>
    <w:pPr>
      <w:tabs>
        <w:tab w:val="center" w:pos="4536"/>
        <w:tab w:val="right" w:pos="9072"/>
      </w:tabs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OCHeading">
    <w:name w:val="TOC Heading"/>
    <w:basedOn w:val="Heading1"/>
    <w:next w:val="Normal"/>
    <w:uiPriority w:val="39"/>
    <w:unhideWhenUsed/>
    <w:qFormat/>
    <w:rsid w:val="000A2364"/>
    <w:pPr>
      <w:spacing w:before="240" w:line="259" w:lineRule="auto"/>
    </w:pPr>
    <w:rPr>
      <w:b w:val="0"/>
      <w:bCs w:val="0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0A2364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0A2364"/>
    <w:pPr>
      <w:spacing w:after="100"/>
    </w:pPr>
  </w:style>
  <w:style w:type="paragraph" w:styleId="NoSpacing">
    <w:name w:val="No Spacing"/>
    <w:uiPriority w:val="1"/>
    <w:qFormat/>
    <w:rsid w:val="00C01ACE"/>
    <w:rPr>
      <w:rFonts w:asciiTheme="minorHAnsi" w:eastAsiaTheme="minorHAnsi" w:hAnsiTheme="minorHAnsi" w:cstheme="minorBidi"/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645888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645888"/>
    <w:rPr>
      <w:b/>
      <w:bCs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DefaultParagraphFont"/>
    <w:uiPriority w:val="99"/>
    <w:unhideWhenUsed/>
    <w:rsid w:val="006F11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9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hwFomDiAAct0rMUBFNv2/sJqBZw==">AMUW2mU0BwEY0EtuC9CTKYNvJ7DPsLtvOdRQceVPI+TRNJQSyOAjLOvktC4KM/Uf/CxLFgpIZeyzqiLlW0Jdb3rCetB2dozn3nkOnJZDDJIBvwNB5kYogO91HR7Tw47DQx0CPXTaIGQ9F1zGs5Lv9iUJAfamd2BPmQIC+zLh/WO0n7oPWmCUucQ0ECNIPl6NLndFtrclT+OH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CEC7223-4920-42C2-A9CA-CA321B852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16</Pages>
  <Words>5470</Words>
  <Characters>31183</Characters>
  <Application>Microsoft Office Word</Application>
  <DocSecurity>0</DocSecurity>
  <Lines>259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Matica hrvatska</Company>
  <LinksUpToDate>false</LinksUpToDate>
  <CharactersWithSpaces>36580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Gazivoda</dc:creator>
  <dc:description/>
  <cp:lastModifiedBy>Jelena Gazivoda</cp:lastModifiedBy>
  <cp:revision>25</cp:revision>
  <cp:lastPrinted>2025-05-21T13:04:00Z</cp:lastPrinted>
  <dcterms:created xsi:type="dcterms:W3CDTF">2025-05-26T12:17:00Z</dcterms:created>
  <dcterms:modified xsi:type="dcterms:W3CDTF">2025-06-02T12:54:00Z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Matica hrvatska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