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F462" w14:textId="77777777" w:rsidR="00877A72" w:rsidRPr="00CF47F5" w:rsidRDefault="00877A72" w:rsidP="00877A72">
      <w:pPr>
        <w:pStyle w:val="Heading1"/>
        <w:spacing w:line="360" w:lineRule="auto"/>
        <w:rPr>
          <w:rFonts w:ascii="Times New Roman" w:eastAsia="Times New Roman" w:hAnsi="Times New Roman" w:cs="Times New Roman"/>
        </w:rPr>
      </w:pPr>
      <w:bookmarkStart w:id="0" w:name="_Toc138068063"/>
      <w:r>
        <w:rPr>
          <w:rFonts w:ascii="Times New Roman" w:eastAsia="Times New Roman" w:hAnsi="Times New Roman" w:cs="Times New Roman"/>
        </w:rPr>
        <w:t>OGRANAK MATICE HRVATSKE U KARLOVCU</w:t>
      </w:r>
      <w:bookmarkEnd w:id="0"/>
    </w:p>
    <w:p w14:paraId="5D283BAD" w14:textId="77777777" w:rsidR="00877A72" w:rsidRDefault="00877A72" w:rsidP="00877A7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30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Hrvatskih narodnih pripovijedaka knjiga II</w:t>
      </w:r>
      <w:r w:rsidRPr="00525AE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: Narodne pripovijetke iz grada Karlovca, sela Lokava, Delnica i trgovišta Vrbovskoga</w:t>
      </w:r>
      <w:r w:rsidRPr="00525AE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Sabrao: Rudolf </w:t>
      </w:r>
      <w:proofErr w:type="spellStart"/>
      <w:r w:rsidRPr="00525AE5">
        <w:rPr>
          <w:rFonts w:ascii="Times New Roman" w:eastAsia="Times New Roman" w:hAnsi="Times New Roman" w:cs="Times New Roman"/>
          <w:b/>
          <w:i/>
          <w:sz w:val="24"/>
          <w:szCs w:val="24"/>
        </w:rPr>
        <w:t>Strohal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6B036F">
        <w:rPr>
          <w:rFonts w:ascii="Times New Roman" w:eastAsia="Times New Roman" w:hAnsi="Times New Roman" w:cs="Times New Roman"/>
          <w:b/>
          <w:sz w:val="24"/>
          <w:szCs w:val="24"/>
        </w:rPr>
        <w:t xml:space="preserve"> Ogranak Matice hrvatske u Karlovcu, Karlovac, 2023.</w:t>
      </w:r>
    </w:p>
    <w:p w14:paraId="6B864126" w14:textId="77777777" w:rsidR="00877A72" w:rsidRPr="00DB6ECA" w:rsidRDefault="00877A72" w:rsidP="00877A7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PREDSTAVLJAČICA: </w:t>
      </w:r>
      <w:r w:rsidRPr="009F730A">
        <w:rPr>
          <w:rFonts w:ascii="Times New Roman" w:eastAsia="Times New Roman" w:hAnsi="Times New Roman" w:cs="Times New Roman"/>
          <w:b/>
          <w:sz w:val="24"/>
          <w:szCs w:val="24"/>
        </w:rPr>
        <w:t>Marina Marinković</w:t>
      </w:r>
    </w:p>
    <w:p w14:paraId="187E3ED3" w14:textId="77777777" w:rsidR="00877A72" w:rsidRDefault="00877A72" w:rsidP="00877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30A">
        <w:rPr>
          <w:rFonts w:ascii="Times New Roman" w:eastAsia="Times New Roman" w:hAnsi="Times New Roman" w:cs="Times New Roman"/>
          <w:sz w:val="24"/>
          <w:szCs w:val="24"/>
        </w:rPr>
        <w:t xml:space="preserve">Knjiga Rudolfa </w:t>
      </w:r>
      <w:proofErr w:type="spellStart"/>
      <w:r w:rsidRPr="009F730A">
        <w:rPr>
          <w:rFonts w:ascii="Times New Roman" w:eastAsia="Times New Roman" w:hAnsi="Times New Roman" w:cs="Times New Roman"/>
          <w:sz w:val="24"/>
          <w:szCs w:val="24"/>
        </w:rPr>
        <w:t>Strohala</w:t>
      </w:r>
      <w:proofErr w:type="spellEnd"/>
      <w:r w:rsidRPr="009F730A">
        <w:rPr>
          <w:rFonts w:ascii="Times New Roman" w:eastAsia="Times New Roman" w:hAnsi="Times New Roman" w:cs="Times New Roman"/>
          <w:sz w:val="24"/>
          <w:szCs w:val="24"/>
        </w:rPr>
        <w:t xml:space="preserve"> pod naslovom </w:t>
      </w:r>
      <w:r w:rsidRPr="00525AE5">
        <w:rPr>
          <w:rFonts w:ascii="Times New Roman" w:eastAsia="Times New Roman" w:hAnsi="Times New Roman" w:cs="Times New Roman"/>
          <w:i/>
          <w:sz w:val="24"/>
          <w:szCs w:val="24"/>
        </w:rPr>
        <w:t>Narodne pripovijetke iz grada Karlovca, sela Lokava, Delnica i trgovišta Vrbovskoga</w:t>
      </w:r>
      <w:r w:rsidRPr="00525A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F730A">
        <w:rPr>
          <w:rFonts w:ascii="Times New Roman" w:eastAsia="Times New Roman" w:hAnsi="Times New Roman" w:cs="Times New Roman"/>
          <w:sz w:val="24"/>
          <w:szCs w:val="24"/>
        </w:rPr>
        <w:t xml:space="preserve"> tiskana 1901. u Karlovcu (Tisak P. L. </w:t>
      </w:r>
      <w:proofErr w:type="spellStart"/>
      <w:r w:rsidRPr="009F730A">
        <w:rPr>
          <w:rFonts w:ascii="Times New Roman" w:eastAsia="Times New Roman" w:hAnsi="Times New Roman" w:cs="Times New Roman"/>
          <w:sz w:val="24"/>
          <w:szCs w:val="24"/>
        </w:rPr>
        <w:t>Weisera</w:t>
      </w:r>
      <w:proofErr w:type="spellEnd"/>
      <w:r w:rsidRPr="009F730A">
        <w:rPr>
          <w:rFonts w:ascii="Times New Roman" w:eastAsia="Times New Roman" w:hAnsi="Times New Roman" w:cs="Times New Roman"/>
          <w:sz w:val="24"/>
          <w:szCs w:val="24"/>
        </w:rPr>
        <w:t>), raritet je u katalozima hrvatskih knjižnica, pa čak i onih u kojima bismo ju zbog zavičajna kar</w:t>
      </w:r>
      <w:r>
        <w:rPr>
          <w:rFonts w:ascii="Times New Roman" w:eastAsia="Times New Roman" w:hAnsi="Times New Roman" w:cs="Times New Roman"/>
          <w:sz w:val="24"/>
          <w:szCs w:val="24"/>
        </w:rPr>
        <w:t>aktera svakako očekivali, a ni</w:t>
      </w:r>
      <w:r w:rsidRPr="009F730A">
        <w:rPr>
          <w:rFonts w:ascii="Times New Roman" w:eastAsia="Times New Roman" w:hAnsi="Times New Roman" w:cs="Times New Roman"/>
          <w:sz w:val="24"/>
          <w:szCs w:val="24"/>
        </w:rPr>
        <w:t xml:space="preserve"> pregled katalogā različitih antikvarijata diljem države ne daje mnogo rezultata. Već i samo zbog toga pretisak djela pokazao se nužnim u njegovu predstavljanju široj javnosti, u samoj dostupnosti svim ljubiteljima autentične riječi pisane hrvatskim mjesnim govorima u starijim inačicama kakve su danas posve potisnute. Usmene pripovijetke prikupljene terenskim radom Rudolfa </w:t>
      </w:r>
      <w:proofErr w:type="spellStart"/>
      <w:r w:rsidRPr="009F730A">
        <w:rPr>
          <w:rFonts w:ascii="Times New Roman" w:eastAsia="Times New Roman" w:hAnsi="Times New Roman" w:cs="Times New Roman"/>
          <w:sz w:val="24"/>
          <w:szCs w:val="24"/>
        </w:rPr>
        <w:t>Strohala</w:t>
      </w:r>
      <w:proofErr w:type="spellEnd"/>
      <w:r w:rsidRPr="009F730A">
        <w:rPr>
          <w:rFonts w:ascii="Times New Roman" w:eastAsia="Times New Roman" w:hAnsi="Times New Roman" w:cs="Times New Roman"/>
          <w:sz w:val="24"/>
          <w:szCs w:val="24"/>
        </w:rPr>
        <w:t xml:space="preserve"> obuhvaćaju šire područje zapadne Hrvatske, od Delnica do Karlovca.</w:t>
      </w:r>
    </w:p>
    <w:p w14:paraId="4DDE55F6" w14:textId="77777777" w:rsidR="0070156C" w:rsidRPr="009F730A" w:rsidRDefault="0070156C" w:rsidP="00701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45A25" w14:textId="77777777" w:rsidR="008A65CA" w:rsidRDefault="008A65CA"/>
    <w:sectPr w:rsidR="008A65CA" w:rsidSect="003C2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31"/>
    <w:rsid w:val="001855D1"/>
    <w:rsid w:val="001E5B59"/>
    <w:rsid w:val="003011A0"/>
    <w:rsid w:val="003C2F3D"/>
    <w:rsid w:val="003D6031"/>
    <w:rsid w:val="0042322E"/>
    <w:rsid w:val="00453FEF"/>
    <w:rsid w:val="004638F6"/>
    <w:rsid w:val="005D5D12"/>
    <w:rsid w:val="006471E4"/>
    <w:rsid w:val="006F54A4"/>
    <w:rsid w:val="0070156C"/>
    <w:rsid w:val="00802165"/>
    <w:rsid w:val="00877A72"/>
    <w:rsid w:val="008A65CA"/>
    <w:rsid w:val="00B56FDB"/>
    <w:rsid w:val="00B75509"/>
    <w:rsid w:val="00DF0E85"/>
    <w:rsid w:val="00E70EE9"/>
    <w:rsid w:val="00E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E677"/>
  <w15:chartTrackingRefBased/>
  <w15:docId w15:val="{B458D4C2-CB8B-42FD-A02E-15551A1B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031"/>
    <w:pPr>
      <w:spacing w:after="200" w:line="276" w:lineRule="auto"/>
    </w:pPr>
    <w:rPr>
      <w:rFonts w:ascii="Calibri" w:eastAsia="Calibri" w:hAnsi="Calibri" w:cs="Calibri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0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03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hr-HR"/>
      <w14:ligatures w14:val="none"/>
    </w:rPr>
  </w:style>
  <w:style w:type="paragraph" w:styleId="NormalWeb">
    <w:name w:val="Normal (Web)"/>
    <w:basedOn w:val="Normal"/>
    <w:uiPriority w:val="99"/>
    <w:unhideWhenUsed/>
    <w:rsid w:val="00423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638F6"/>
    <w:pPr>
      <w:spacing w:after="0" w:line="240" w:lineRule="auto"/>
    </w:pPr>
    <w:rPr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EB26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Matica hrvatska</dc:creator>
  <cp:keywords/>
  <dc:description/>
  <cp:lastModifiedBy>Matica hrvatska</cp:lastModifiedBy>
  <cp:revision>2</cp:revision>
  <dcterms:created xsi:type="dcterms:W3CDTF">2023-06-29T12:30:00Z</dcterms:created>
  <dcterms:modified xsi:type="dcterms:W3CDTF">2023-06-29T12:30:00Z</dcterms:modified>
</cp:coreProperties>
</file>